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9AFE" w14:textId="77777777" w:rsidR="00B04001" w:rsidRDefault="00B04001">
      <w:pPr>
        <w:rPr>
          <w:b/>
          <w:sz w:val="28"/>
          <w:szCs w:val="28"/>
          <w:lang w:val="en-AU"/>
        </w:rPr>
      </w:pPr>
      <w:r>
        <w:rPr>
          <w:b/>
          <w:noProof/>
          <w:sz w:val="28"/>
          <w:szCs w:val="28"/>
          <w:lang w:val="en-US"/>
        </w:rPr>
        <w:drawing>
          <wp:anchor distT="0" distB="0" distL="114300" distR="114300" simplePos="0" relativeHeight="251659264" behindDoc="0" locked="0" layoutInCell="1" allowOverlap="1" wp14:anchorId="7D5D68E3" wp14:editId="038DB8BE">
            <wp:simplePos x="0" y="0"/>
            <wp:positionH relativeFrom="column">
              <wp:posOffset>-114300</wp:posOffset>
            </wp:positionH>
            <wp:positionV relativeFrom="paragraph">
              <wp:posOffset>114300</wp:posOffset>
            </wp:positionV>
            <wp:extent cx="5682615" cy="1139825"/>
            <wp:effectExtent l="25400" t="0" r="6985" b="0"/>
            <wp:wrapTight wrapText="bothSides">
              <wp:wrapPolygon edited="0">
                <wp:start x="-97" y="0"/>
                <wp:lineTo x="-97" y="21179"/>
                <wp:lineTo x="21627" y="21179"/>
                <wp:lineTo x="21627" y="0"/>
                <wp:lineTo x="-97"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82615" cy="1139825"/>
                    </a:xfrm>
                    <a:prstGeom prst="rect">
                      <a:avLst/>
                    </a:prstGeom>
                    <a:noFill/>
                    <a:ln w="9525">
                      <a:noFill/>
                      <a:miter lim="800000"/>
                      <a:headEnd/>
                      <a:tailEnd/>
                    </a:ln>
                  </pic:spPr>
                </pic:pic>
              </a:graphicData>
            </a:graphic>
          </wp:anchor>
        </w:drawing>
      </w:r>
    </w:p>
    <w:p w14:paraId="3ADF77A1" w14:textId="319FF986" w:rsidR="00D80C75" w:rsidRPr="00752722" w:rsidRDefault="00B635A6">
      <w:pPr>
        <w:rPr>
          <w:b/>
          <w:sz w:val="32"/>
          <w:szCs w:val="32"/>
          <w:lang w:val="en-AU"/>
        </w:rPr>
      </w:pPr>
      <w:r w:rsidRPr="00752722">
        <w:rPr>
          <w:b/>
          <w:sz w:val="32"/>
          <w:szCs w:val="32"/>
          <w:lang w:val="en-AU"/>
        </w:rPr>
        <w:t>Cambridge R</w:t>
      </w:r>
      <w:r w:rsidR="009F116A" w:rsidRPr="00752722">
        <w:rPr>
          <w:b/>
          <w:sz w:val="32"/>
          <w:szCs w:val="32"/>
          <w:lang w:val="en-AU"/>
        </w:rPr>
        <w:t xml:space="preserve">esidents’ </w:t>
      </w:r>
      <w:proofErr w:type="gramStart"/>
      <w:r w:rsidR="009F116A" w:rsidRPr="00752722">
        <w:rPr>
          <w:b/>
          <w:sz w:val="32"/>
          <w:szCs w:val="32"/>
          <w:lang w:val="en-AU"/>
        </w:rPr>
        <w:t xml:space="preserve">Association </w:t>
      </w:r>
      <w:r w:rsidR="00586A23">
        <w:rPr>
          <w:b/>
          <w:sz w:val="32"/>
          <w:szCs w:val="32"/>
          <w:lang w:val="en-AU"/>
        </w:rPr>
        <w:t xml:space="preserve"> -</w:t>
      </w:r>
      <w:proofErr w:type="gramEnd"/>
      <w:r w:rsidR="008A0176">
        <w:rPr>
          <w:b/>
          <w:sz w:val="32"/>
          <w:szCs w:val="32"/>
          <w:lang w:val="en-AU"/>
        </w:rPr>
        <w:t xml:space="preserve"> </w:t>
      </w:r>
      <w:r w:rsidR="00636BCF">
        <w:rPr>
          <w:b/>
          <w:sz w:val="32"/>
          <w:szCs w:val="32"/>
          <w:lang w:val="en-AU"/>
        </w:rPr>
        <w:t>May</w:t>
      </w:r>
      <w:r w:rsidR="00F507C4">
        <w:rPr>
          <w:b/>
          <w:sz w:val="32"/>
          <w:szCs w:val="32"/>
          <w:lang w:val="en-AU"/>
        </w:rPr>
        <w:t xml:space="preserve">/June </w:t>
      </w:r>
      <w:r w:rsidR="008A0176">
        <w:rPr>
          <w:b/>
          <w:sz w:val="32"/>
          <w:szCs w:val="32"/>
          <w:lang w:val="en-AU"/>
        </w:rPr>
        <w:t>2026</w:t>
      </w:r>
    </w:p>
    <w:p w14:paraId="29FD3BD9" w14:textId="77777777" w:rsidR="00C64396" w:rsidRPr="00752722" w:rsidRDefault="00C64396">
      <w:pPr>
        <w:rPr>
          <w:b/>
          <w:sz w:val="32"/>
          <w:szCs w:val="32"/>
          <w:lang w:val="en-AU"/>
        </w:rPr>
      </w:pPr>
    </w:p>
    <w:p w14:paraId="72EDBDEF" w14:textId="77777777" w:rsidR="00F01BEC" w:rsidRDefault="00F01BEC">
      <w:pPr>
        <w:rPr>
          <w:sz w:val="28"/>
          <w:szCs w:val="28"/>
          <w:lang w:val="en-AU"/>
        </w:rPr>
      </w:pPr>
      <w:r w:rsidRPr="00486239">
        <w:rPr>
          <w:sz w:val="28"/>
          <w:szCs w:val="28"/>
          <w:lang w:val="en-AU"/>
        </w:rPr>
        <w:t>Dear friends and neighbours,</w:t>
      </w:r>
    </w:p>
    <w:p w14:paraId="321A1803" w14:textId="77777777" w:rsidR="0052107A" w:rsidRPr="00486239" w:rsidRDefault="0052107A">
      <w:pPr>
        <w:rPr>
          <w:sz w:val="28"/>
          <w:szCs w:val="28"/>
          <w:lang w:val="en-AU"/>
        </w:rPr>
      </w:pPr>
    </w:p>
    <w:p w14:paraId="259C6C51" w14:textId="3F788246" w:rsidR="00F01BEC" w:rsidRDefault="00F507C4">
      <w:pPr>
        <w:rPr>
          <w:sz w:val="32"/>
          <w:szCs w:val="32"/>
          <w:lang w:val="en-AU"/>
        </w:rPr>
      </w:pPr>
      <w:r>
        <w:rPr>
          <w:sz w:val="32"/>
          <w:szCs w:val="32"/>
          <w:lang w:val="en-AU"/>
        </w:rPr>
        <w:t xml:space="preserve">Just a few updates arising from recent CRRA and </w:t>
      </w:r>
      <w:r w:rsidR="0052107A">
        <w:rPr>
          <w:sz w:val="32"/>
          <w:szCs w:val="32"/>
          <w:lang w:val="en-AU"/>
        </w:rPr>
        <w:t>C</w:t>
      </w:r>
      <w:r>
        <w:rPr>
          <w:sz w:val="32"/>
          <w:szCs w:val="32"/>
          <w:lang w:val="en-AU"/>
        </w:rPr>
        <w:t xml:space="preserve">ommunity and Facilities </w:t>
      </w:r>
      <w:r w:rsidR="0052107A">
        <w:rPr>
          <w:sz w:val="32"/>
          <w:szCs w:val="32"/>
          <w:lang w:val="en-AU"/>
        </w:rPr>
        <w:t xml:space="preserve">Committee </w:t>
      </w:r>
      <w:r>
        <w:rPr>
          <w:sz w:val="32"/>
          <w:szCs w:val="32"/>
          <w:lang w:val="en-AU"/>
        </w:rPr>
        <w:t>meetings</w:t>
      </w:r>
      <w:r w:rsidR="0052107A">
        <w:rPr>
          <w:sz w:val="32"/>
          <w:szCs w:val="32"/>
          <w:lang w:val="en-AU"/>
        </w:rPr>
        <w:t>.</w:t>
      </w:r>
    </w:p>
    <w:p w14:paraId="33495C45" w14:textId="77777777" w:rsidR="00F507C4" w:rsidRPr="00752722" w:rsidRDefault="00F507C4">
      <w:pPr>
        <w:rPr>
          <w:sz w:val="32"/>
          <w:szCs w:val="32"/>
          <w:lang w:val="en-AU"/>
        </w:rPr>
      </w:pPr>
    </w:p>
    <w:p w14:paraId="5AC8E630" w14:textId="77777777" w:rsidR="00F7251B" w:rsidRPr="00F7251B" w:rsidRDefault="00F7251B" w:rsidP="00F7251B">
      <w:pPr>
        <w:rPr>
          <w:b/>
          <w:bCs/>
          <w:sz w:val="28"/>
          <w:szCs w:val="28"/>
          <w:u w:val="single"/>
          <w:lang w:val="en-AU"/>
        </w:rPr>
      </w:pPr>
      <w:r w:rsidRPr="00F7251B">
        <w:rPr>
          <w:b/>
          <w:bCs/>
          <w:sz w:val="28"/>
          <w:szCs w:val="28"/>
          <w:u w:val="single"/>
          <w:lang w:val="en-AU"/>
        </w:rPr>
        <w:t>Disposal of food waste.</w:t>
      </w:r>
    </w:p>
    <w:p w14:paraId="283CE076" w14:textId="3322F95E" w:rsidR="00F7251B" w:rsidRDefault="008A0176" w:rsidP="00F7251B">
      <w:pPr>
        <w:rPr>
          <w:sz w:val="28"/>
          <w:szCs w:val="28"/>
          <w:lang w:val="en-AU"/>
        </w:rPr>
      </w:pPr>
      <w:r>
        <w:rPr>
          <w:sz w:val="28"/>
          <w:szCs w:val="28"/>
          <w:lang w:val="en-AU"/>
        </w:rPr>
        <w:t>Thank you for your co-operation with this initiative. It seems to be going well so far! Not everyone has collected the</w:t>
      </w:r>
      <w:r w:rsidR="0052107A">
        <w:rPr>
          <w:sz w:val="28"/>
          <w:szCs w:val="28"/>
          <w:lang w:val="en-AU"/>
        </w:rPr>
        <w:t>ir</w:t>
      </w:r>
      <w:r>
        <w:rPr>
          <w:sz w:val="28"/>
          <w:szCs w:val="28"/>
          <w:lang w:val="en-AU"/>
        </w:rPr>
        <w:t xml:space="preserve"> </w:t>
      </w:r>
      <w:proofErr w:type="gramStart"/>
      <w:r>
        <w:rPr>
          <w:sz w:val="28"/>
          <w:szCs w:val="28"/>
          <w:lang w:val="en-AU"/>
        </w:rPr>
        <w:t>caddy</w:t>
      </w:r>
      <w:proofErr w:type="gramEnd"/>
      <w:r>
        <w:rPr>
          <w:sz w:val="28"/>
          <w:szCs w:val="28"/>
          <w:lang w:val="en-AU"/>
        </w:rPr>
        <w:t xml:space="preserve"> and the </w:t>
      </w:r>
      <w:r w:rsidR="003F3A0A">
        <w:rPr>
          <w:sz w:val="28"/>
          <w:szCs w:val="28"/>
          <w:lang w:val="en-AU"/>
        </w:rPr>
        <w:t>C</w:t>
      </w:r>
      <w:r>
        <w:rPr>
          <w:sz w:val="28"/>
          <w:szCs w:val="28"/>
          <w:lang w:val="en-AU"/>
        </w:rPr>
        <w:t xml:space="preserve">oncierge team have extras that they can distribute. It is </w:t>
      </w:r>
      <w:proofErr w:type="gramStart"/>
      <w:r>
        <w:rPr>
          <w:sz w:val="28"/>
          <w:szCs w:val="28"/>
          <w:lang w:val="en-AU"/>
        </w:rPr>
        <w:t>really important</w:t>
      </w:r>
      <w:proofErr w:type="gramEnd"/>
      <w:r>
        <w:rPr>
          <w:sz w:val="28"/>
          <w:szCs w:val="28"/>
          <w:lang w:val="en-AU"/>
        </w:rPr>
        <w:t xml:space="preserve"> that you </w:t>
      </w:r>
      <w:r w:rsidRPr="00636BCF">
        <w:rPr>
          <w:b/>
          <w:bCs/>
          <w:sz w:val="28"/>
          <w:szCs w:val="28"/>
          <w:lang w:val="en-AU"/>
        </w:rPr>
        <w:t>use the green bags for your food waste</w:t>
      </w:r>
      <w:r>
        <w:rPr>
          <w:sz w:val="28"/>
          <w:szCs w:val="28"/>
          <w:lang w:val="en-AU"/>
        </w:rPr>
        <w:t xml:space="preserve">. Our Estate Manager is pursuing an additional delivery of these and has also arranged for </w:t>
      </w:r>
      <w:r w:rsidR="00486239">
        <w:rPr>
          <w:sz w:val="28"/>
          <w:szCs w:val="28"/>
          <w:lang w:val="en-AU"/>
        </w:rPr>
        <w:t>‘</w:t>
      </w:r>
      <w:r>
        <w:rPr>
          <w:sz w:val="28"/>
          <w:szCs w:val="28"/>
          <w:lang w:val="en-AU"/>
        </w:rPr>
        <w:t>Wheelie Fresh</w:t>
      </w:r>
      <w:r w:rsidR="00486239">
        <w:rPr>
          <w:sz w:val="28"/>
          <w:szCs w:val="28"/>
          <w:lang w:val="en-AU"/>
        </w:rPr>
        <w:t>’</w:t>
      </w:r>
      <w:r>
        <w:rPr>
          <w:sz w:val="28"/>
          <w:szCs w:val="28"/>
          <w:lang w:val="en-AU"/>
        </w:rPr>
        <w:t xml:space="preserve"> to clean the grey bins on a bimonthly basis. We will be monitoring the</w:t>
      </w:r>
      <w:r w:rsidR="00486239">
        <w:rPr>
          <w:sz w:val="28"/>
          <w:szCs w:val="28"/>
          <w:lang w:val="en-AU"/>
        </w:rPr>
        <w:t xml:space="preserve"> situation</w:t>
      </w:r>
      <w:r>
        <w:rPr>
          <w:sz w:val="28"/>
          <w:szCs w:val="28"/>
          <w:lang w:val="en-AU"/>
        </w:rPr>
        <w:t xml:space="preserve"> carefully over the next few months.</w:t>
      </w:r>
    </w:p>
    <w:p w14:paraId="1412AE49" w14:textId="77777777" w:rsidR="00D541C5" w:rsidRDefault="00D541C5" w:rsidP="00F7251B">
      <w:pPr>
        <w:rPr>
          <w:sz w:val="28"/>
          <w:szCs w:val="28"/>
          <w:lang w:val="en-AU"/>
        </w:rPr>
      </w:pPr>
    </w:p>
    <w:p w14:paraId="2FA0A971" w14:textId="34F7912C" w:rsidR="00F7251B" w:rsidRDefault="00F7251B" w:rsidP="00F7251B">
      <w:pPr>
        <w:rPr>
          <w:b/>
          <w:bCs/>
          <w:sz w:val="28"/>
          <w:szCs w:val="28"/>
          <w:u w:val="single"/>
          <w:lang w:val="en-AU"/>
        </w:rPr>
      </w:pPr>
      <w:r>
        <w:rPr>
          <w:b/>
          <w:bCs/>
          <w:sz w:val="28"/>
          <w:szCs w:val="28"/>
          <w:u w:val="single"/>
          <w:lang w:val="en-AU"/>
        </w:rPr>
        <w:t>Security</w:t>
      </w:r>
      <w:r w:rsidR="00D541C5">
        <w:rPr>
          <w:b/>
          <w:bCs/>
          <w:sz w:val="28"/>
          <w:szCs w:val="28"/>
          <w:u w:val="single"/>
          <w:lang w:val="en-AU"/>
        </w:rPr>
        <w:t xml:space="preserve"> reminders</w:t>
      </w:r>
    </w:p>
    <w:p w14:paraId="46CD22E8" w14:textId="0AB6C24C" w:rsidR="00F7251B" w:rsidRDefault="00845F1F" w:rsidP="00F7251B">
      <w:pPr>
        <w:rPr>
          <w:sz w:val="28"/>
          <w:szCs w:val="28"/>
          <w:lang w:val="en-AU"/>
        </w:rPr>
      </w:pPr>
      <w:r>
        <w:rPr>
          <w:sz w:val="28"/>
          <w:szCs w:val="28"/>
          <w:lang w:val="en-AU"/>
        </w:rPr>
        <w:t>The external door</w:t>
      </w:r>
      <w:r w:rsidR="008A0176">
        <w:rPr>
          <w:sz w:val="28"/>
          <w:szCs w:val="28"/>
          <w:lang w:val="en-AU"/>
        </w:rPr>
        <w:t>s</w:t>
      </w:r>
      <w:r>
        <w:rPr>
          <w:sz w:val="28"/>
          <w:szCs w:val="28"/>
          <w:lang w:val="en-AU"/>
        </w:rPr>
        <w:t xml:space="preserve"> to all blocks have now been adjusted. </w:t>
      </w:r>
      <w:r w:rsidR="00F7251B">
        <w:rPr>
          <w:sz w:val="28"/>
          <w:szCs w:val="28"/>
          <w:lang w:val="en-AU"/>
        </w:rPr>
        <w:t xml:space="preserve">We would like to remind residents to </w:t>
      </w:r>
      <w:r w:rsidR="00F7251B" w:rsidRPr="00F507C4">
        <w:rPr>
          <w:b/>
          <w:bCs/>
          <w:sz w:val="28"/>
          <w:szCs w:val="28"/>
          <w:lang w:val="en-AU"/>
        </w:rPr>
        <w:t xml:space="preserve">be particularly careful about ensuring the entrance doors have closed </w:t>
      </w:r>
      <w:r w:rsidR="00586A23" w:rsidRPr="00F507C4">
        <w:rPr>
          <w:b/>
          <w:bCs/>
          <w:sz w:val="28"/>
          <w:szCs w:val="28"/>
          <w:lang w:val="en-AU"/>
        </w:rPr>
        <w:t xml:space="preserve">properly </w:t>
      </w:r>
      <w:r w:rsidR="00F7251B" w:rsidRPr="00F507C4">
        <w:rPr>
          <w:b/>
          <w:bCs/>
          <w:sz w:val="28"/>
          <w:szCs w:val="28"/>
          <w:lang w:val="en-AU"/>
        </w:rPr>
        <w:t>after you enter a block</w:t>
      </w:r>
      <w:r w:rsidR="00F7251B">
        <w:rPr>
          <w:sz w:val="28"/>
          <w:szCs w:val="28"/>
          <w:lang w:val="en-AU"/>
        </w:rPr>
        <w:t xml:space="preserve">. Please do not let anyone in unless you know </w:t>
      </w:r>
      <w:proofErr w:type="gramStart"/>
      <w:r w:rsidR="00F7251B">
        <w:rPr>
          <w:sz w:val="28"/>
          <w:szCs w:val="28"/>
          <w:lang w:val="en-AU"/>
        </w:rPr>
        <w:t>them</w:t>
      </w:r>
      <w:r w:rsidR="008A0176">
        <w:rPr>
          <w:sz w:val="28"/>
          <w:szCs w:val="28"/>
          <w:lang w:val="en-AU"/>
        </w:rPr>
        <w:t>, and</w:t>
      </w:r>
      <w:proofErr w:type="gramEnd"/>
      <w:r w:rsidR="008A0176">
        <w:rPr>
          <w:sz w:val="28"/>
          <w:szCs w:val="28"/>
          <w:lang w:val="en-AU"/>
        </w:rPr>
        <w:t xml:space="preserve"> </w:t>
      </w:r>
      <w:r w:rsidR="008A0176" w:rsidRPr="00F507C4">
        <w:rPr>
          <w:b/>
          <w:bCs/>
          <w:sz w:val="28"/>
          <w:szCs w:val="28"/>
          <w:lang w:val="en-AU"/>
        </w:rPr>
        <w:t xml:space="preserve">try not to allow tailgating </w:t>
      </w:r>
      <w:r w:rsidR="00023932" w:rsidRPr="00F507C4">
        <w:rPr>
          <w:b/>
          <w:bCs/>
          <w:sz w:val="28"/>
          <w:szCs w:val="28"/>
          <w:lang w:val="en-AU"/>
        </w:rPr>
        <w:t xml:space="preserve">behind you into </w:t>
      </w:r>
      <w:r w:rsidR="008A0176" w:rsidRPr="00F507C4">
        <w:rPr>
          <w:b/>
          <w:bCs/>
          <w:sz w:val="28"/>
          <w:szCs w:val="28"/>
          <w:lang w:val="en-AU"/>
        </w:rPr>
        <w:t>the garage.</w:t>
      </w:r>
      <w:r w:rsidR="00586A23">
        <w:rPr>
          <w:sz w:val="28"/>
          <w:szCs w:val="28"/>
          <w:lang w:val="en-AU"/>
        </w:rPr>
        <w:t xml:space="preserve"> If you notice a door not closing or locking correctly, please report it to the </w:t>
      </w:r>
      <w:r w:rsidR="00ED206D">
        <w:rPr>
          <w:sz w:val="28"/>
          <w:szCs w:val="28"/>
          <w:lang w:val="en-AU"/>
        </w:rPr>
        <w:t>C</w:t>
      </w:r>
      <w:r w:rsidR="00586A23">
        <w:rPr>
          <w:sz w:val="28"/>
          <w:szCs w:val="28"/>
          <w:lang w:val="en-AU"/>
        </w:rPr>
        <w:t>oncierge team as soon as possible</w:t>
      </w:r>
      <w:r w:rsidR="008A0176">
        <w:rPr>
          <w:sz w:val="28"/>
          <w:szCs w:val="28"/>
          <w:lang w:val="en-AU"/>
        </w:rPr>
        <w:t>. If you see anything suspicious, or anything that you are uneasy about</w:t>
      </w:r>
      <w:r w:rsidR="00ED206D">
        <w:rPr>
          <w:sz w:val="28"/>
          <w:szCs w:val="28"/>
          <w:lang w:val="en-AU"/>
        </w:rPr>
        <w:t>,</w:t>
      </w:r>
      <w:r w:rsidR="008A0176">
        <w:rPr>
          <w:sz w:val="28"/>
          <w:szCs w:val="28"/>
          <w:lang w:val="en-AU"/>
        </w:rPr>
        <w:t xml:space="preserve"> please report it to the Concierge team during working hours or </w:t>
      </w:r>
      <w:r w:rsidR="00ED206D">
        <w:rPr>
          <w:sz w:val="28"/>
          <w:szCs w:val="28"/>
          <w:lang w:val="en-AU"/>
        </w:rPr>
        <w:t xml:space="preserve">to </w:t>
      </w:r>
      <w:proofErr w:type="spellStart"/>
      <w:r w:rsidR="008A0176">
        <w:rPr>
          <w:sz w:val="28"/>
          <w:szCs w:val="28"/>
          <w:lang w:val="en-AU"/>
        </w:rPr>
        <w:t>Hyline</w:t>
      </w:r>
      <w:proofErr w:type="spellEnd"/>
      <w:r w:rsidR="00486239">
        <w:rPr>
          <w:sz w:val="28"/>
          <w:szCs w:val="28"/>
          <w:lang w:val="en-AU"/>
        </w:rPr>
        <w:t xml:space="preserve"> (01223 866</w:t>
      </w:r>
      <w:r w:rsidR="008F7170">
        <w:rPr>
          <w:sz w:val="28"/>
          <w:szCs w:val="28"/>
          <w:lang w:val="en-AU"/>
        </w:rPr>
        <w:t>980)</w:t>
      </w:r>
      <w:r w:rsidR="008A0176">
        <w:rPr>
          <w:sz w:val="28"/>
          <w:szCs w:val="28"/>
          <w:lang w:val="en-AU"/>
        </w:rPr>
        <w:t xml:space="preserve"> if it is out of working hours.</w:t>
      </w:r>
    </w:p>
    <w:p w14:paraId="4CC001BA" w14:textId="77777777" w:rsidR="00F7251B" w:rsidRDefault="00F7251B" w:rsidP="00F7251B">
      <w:pPr>
        <w:rPr>
          <w:sz w:val="28"/>
          <w:szCs w:val="28"/>
          <w:lang w:val="en-AU"/>
        </w:rPr>
      </w:pPr>
    </w:p>
    <w:p w14:paraId="63D58C75" w14:textId="77777777" w:rsidR="00586A23" w:rsidRDefault="00586A23" w:rsidP="00F7251B">
      <w:pPr>
        <w:rPr>
          <w:b/>
          <w:bCs/>
          <w:sz w:val="28"/>
          <w:szCs w:val="28"/>
          <w:u w:val="single"/>
        </w:rPr>
      </w:pPr>
      <w:r w:rsidRPr="00586A23">
        <w:rPr>
          <w:b/>
          <w:bCs/>
          <w:sz w:val="28"/>
          <w:szCs w:val="28"/>
          <w:u w:val="single"/>
        </w:rPr>
        <w:t>Social Events</w:t>
      </w:r>
    </w:p>
    <w:p w14:paraId="00A07530" w14:textId="77777777" w:rsidR="00636BCF" w:rsidRDefault="00023932" w:rsidP="00F7251B">
      <w:pPr>
        <w:rPr>
          <w:sz w:val="28"/>
          <w:szCs w:val="28"/>
        </w:rPr>
      </w:pPr>
      <w:r>
        <w:rPr>
          <w:sz w:val="28"/>
          <w:szCs w:val="28"/>
        </w:rPr>
        <w:t xml:space="preserve">Thank you to all residents who were able to attend our Hope Not Hate event on 16 May. Despite the unpredictable weather, this was a great success. </w:t>
      </w:r>
    </w:p>
    <w:p w14:paraId="130020D6" w14:textId="176B0B62" w:rsidR="008A0176" w:rsidRDefault="008A0176" w:rsidP="00F7251B">
      <w:pPr>
        <w:rPr>
          <w:sz w:val="28"/>
          <w:szCs w:val="28"/>
        </w:rPr>
      </w:pPr>
      <w:r w:rsidRPr="008A0176">
        <w:rPr>
          <w:sz w:val="28"/>
          <w:szCs w:val="28"/>
        </w:rPr>
        <w:t xml:space="preserve">We are hoping to start Boules and Tai Chi sessions again soon. Due to the </w:t>
      </w:r>
      <w:r w:rsidR="00023932">
        <w:rPr>
          <w:sz w:val="28"/>
          <w:szCs w:val="28"/>
        </w:rPr>
        <w:t xml:space="preserve">ongoing </w:t>
      </w:r>
      <w:r w:rsidRPr="008A0176">
        <w:rPr>
          <w:sz w:val="28"/>
          <w:szCs w:val="28"/>
        </w:rPr>
        <w:t>repairs to Infinity Lawn, they will be held in a different location</w:t>
      </w:r>
      <w:r w:rsidR="00023932">
        <w:rPr>
          <w:sz w:val="28"/>
          <w:szCs w:val="28"/>
        </w:rPr>
        <w:t xml:space="preserve"> for the time being</w:t>
      </w:r>
      <w:r w:rsidRPr="008A0176">
        <w:rPr>
          <w:sz w:val="28"/>
          <w:szCs w:val="28"/>
        </w:rPr>
        <w:t>. Please watch out for information in the foyers.</w:t>
      </w:r>
    </w:p>
    <w:p w14:paraId="295DE72E" w14:textId="31441832" w:rsidR="008A0176" w:rsidRDefault="008A0176" w:rsidP="00F7251B">
      <w:pPr>
        <w:rPr>
          <w:sz w:val="28"/>
          <w:szCs w:val="28"/>
        </w:rPr>
      </w:pPr>
      <w:r>
        <w:rPr>
          <w:sz w:val="28"/>
          <w:szCs w:val="28"/>
        </w:rPr>
        <w:lastRenderedPageBreak/>
        <w:t xml:space="preserve">On </w:t>
      </w:r>
      <w:r w:rsidR="006546CE" w:rsidRPr="006546CE">
        <w:rPr>
          <w:b/>
          <w:bCs/>
          <w:sz w:val="28"/>
          <w:szCs w:val="28"/>
          <w:u w:val="single"/>
        </w:rPr>
        <w:t xml:space="preserve">Saturday, </w:t>
      </w:r>
      <w:r w:rsidRPr="006546CE">
        <w:rPr>
          <w:b/>
          <w:bCs/>
          <w:sz w:val="28"/>
          <w:szCs w:val="28"/>
          <w:u w:val="single"/>
        </w:rPr>
        <w:t xml:space="preserve">27 </w:t>
      </w:r>
      <w:r w:rsidR="00CF1B4A" w:rsidRPr="006546CE">
        <w:rPr>
          <w:b/>
          <w:bCs/>
          <w:sz w:val="28"/>
          <w:szCs w:val="28"/>
          <w:u w:val="single"/>
        </w:rPr>
        <w:t>June</w:t>
      </w:r>
      <w:r w:rsidR="00CF1B4A">
        <w:rPr>
          <w:b/>
          <w:bCs/>
          <w:sz w:val="28"/>
          <w:szCs w:val="28"/>
          <w:u w:val="single"/>
        </w:rPr>
        <w:t>,</w:t>
      </w:r>
      <w:r w:rsidR="00CF1B4A">
        <w:rPr>
          <w:sz w:val="28"/>
          <w:szCs w:val="28"/>
        </w:rPr>
        <w:t xml:space="preserve"> there</w:t>
      </w:r>
      <w:r>
        <w:rPr>
          <w:sz w:val="28"/>
          <w:szCs w:val="28"/>
        </w:rPr>
        <w:t xml:space="preserve"> will b</w:t>
      </w:r>
      <w:r w:rsidR="00FC5C7F">
        <w:rPr>
          <w:sz w:val="28"/>
          <w:szCs w:val="28"/>
        </w:rPr>
        <w:t xml:space="preserve">e an </w:t>
      </w:r>
      <w:r w:rsidRPr="008A0176">
        <w:rPr>
          <w:sz w:val="28"/>
          <w:szCs w:val="28"/>
        </w:rPr>
        <w:t>hour of jazz at Kingsley Walk from two distinguished, versatile and good-natured jazz musicians, followed by a chance to meet them. Pianist Robin Phillips leads bands and runs gigs in the Cambridge area such as his long-held weekend residency at the Gonville Hotel. Bassist Malcolm Creese was a regular member of the John Dankworth/Cleo Laine touring bands, and for seventeen years until 2024 Artistic Director of the Swaledale Festival. Saxophonist Sebastian Scotney, a good friend of both musicians, will join them on some numbers as a “sitter-in” on the gig, and will also introduce them after the show to members of the Kingsley Walk community.</w:t>
      </w:r>
      <w:r w:rsidR="00A85059">
        <w:rPr>
          <w:sz w:val="28"/>
          <w:szCs w:val="28"/>
        </w:rPr>
        <w:t xml:space="preserve"> </w:t>
      </w:r>
      <w:r w:rsidR="006546CE" w:rsidRPr="00FC5C7F">
        <w:rPr>
          <w:b/>
          <w:bCs/>
          <w:sz w:val="28"/>
          <w:szCs w:val="28"/>
        </w:rPr>
        <w:t xml:space="preserve">The concert will take place on Midsummer Lawn from 3.30 </w:t>
      </w:r>
      <w:r w:rsidR="00A85059">
        <w:rPr>
          <w:b/>
          <w:bCs/>
          <w:sz w:val="28"/>
          <w:szCs w:val="28"/>
        </w:rPr>
        <w:t xml:space="preserve">pm </w:t>
      </w:r>
      <w:r w:rsidR="006546CE" w:rsidRPr="00FC5C7F">
        <w:rPr>
          <w:b/>
          <w:bCs/>
          <w:sz w:val="28"/>
          <w:szCs w:val="28"/>
        </w:rPr>
        <w:t>– 4.30 pm</w:t>
      </w:r>
      <w:r w:rsidR="006546CE">
        <w:rPr>
          <w:sz w:val="28"/>
          <w:szCs w:val="28"/>
        </w:rPr>
        <w:t>. Please bring something to sit on and drinks and nibbles for sustenance if you wish.</w:t>
      </w:r>
    </w:p>
    <w:p w14:paraId="1FD06463" w14:textId="3CA88F47" w:rsidR="00CC4988" w:rsidRDefault="00CC4988" w:rsidP="00F7251B">
      <w:pPr>
        <w:rPr>
          <w:sz w:val="28"/>
          <w:szCs w:val="28"/>
        </w:rPr>
      </w:pPr>
    </w:p>
    <w:p w14:paraId="2136F80A" w14:textId="04B986F3" w:rsidR="00D70EB9" w:rsidRDefault="00F507C4" w:rsidP="00F7251B">
      <w:pPr>
        <w:rPr>
          <w:sz w:val="28"/>
          <w:szCs w:val="28"/>
        </w:rPr>
      </w:pPr>
      <w:r>
        <w:rPr>
          <w:sz w:val="28"/>
          <w:szCs w:val="28"/>
        </w:rPr>
        <w:t xml:space="preserve">A </w:t>
      </w:r>
      <w:r w:rsidRPr="001A7587">
        <w:rPr>
          <w:sz w:val="28"/>
          <w:szCs w:val="28"/>
        </w:rPr>
        <w:t>wine tasting event is planned for</w:t>
      </w:r>
      <w:r w:rsidRPr="00F507C4">
        <w:rPr>
          <w:b/>
          <w:bCs/>
          <w:sz w:val="28"/>
          <w:szCs w:val="28"/>
        </w:rPr>
        <w:t xml:space="preserve"> Wednesday 17 June</w:t>
      </w:r>
      <w:r>
        <w:rPr>
          <w:sz w:val="28"/>
          <w:szCs w:val="28"/>
        </w:rPr>
        <w:t xml:space="preserve"> </w:t>
      </w:r>
      <w:r w:rsidRPr="001A7587">
        <w:rPr>
          <w:b/>
          <w:bCs/>
          <w:sz w:val="28"/>
          <w:szCs w:val="28"/>
        </w:rPr>
        <w:t>from 6.</w:t>
      </w:r>
      <w:r w:rsidR="00F23CFF" w:rsidRPr="001A7587">
        <w:rPr>
          <w:b/>
          <w:bCs/>
          <w:sz w:val="28"/>
          <w:szCs w:val="28"/>
        </w:rPr>
        <w:t>30</w:t>
      </w:r>
      <w:r w:rsidR="00DA786C" w:rsidRPr="001A7587">
        <w:rPr>
          <w:b/>
          <w:bCs/>
          <w:sz w:val="28"/>
          <w:szCs w:val="28"/>
        </w:rPr>
        <w:t xml:space="preserve"> </w:t>
      </w:r>
      <w:r w:rsidRPr="001A7587">
        <w:rPr>
          <w:b/>
          <w:bCs/>
          <w:sz w:val="28"/>
          <w:szCs w:val="28"/>
        </w:rPr>
        <w:t>pm – 8.</w:t>
      </w:r>
      <w:r w:rsidR="00F23CFF" w:rsidRPr="001A7587">
        <w:rPr>
          <w:b/>
          <w:bCs/>
          <w:sz w:val="28"/>
          <w:szCs w:val="28"/>
        </w:rPr>
        <w:t>30</w:t>
      </w:r>
      <w:r w:rsidR="00DA786C" w:rsidRPr="001A7587">
        <w:rPr>
          <w:b/>
          <w:bCs/>
          <w:sz w:val="28"/>
          <w:szCs w:val="28"/>
        </w:rPr>
        <w:t xml:space="preserve"> </w:t>
      </w:r>
      <w:r w:rsidRPr="001A7587">
        <w:rPr>
          <w:b/>
          <w:bCs/>
          <w:sz w:val="28"/>
          <w:szCs w:val="28"/>
        </w:rPr>
        <w:t>pm at</w:t>
      </w:r>
      <w:r>
        <w:rPr>
          <w:sz w:val="28"/>
          <w:szCs w:val="28"/>
        </w:rPr>
        <w:t xml:space="preserve"> </w:t>
      </w:r>
      <w:r w:rsidRPr="00F507C4">
        <w:rPr>
          <w:b/>
          <w:bCs/>
          <w:sz w:val="28"/>
          <w:szCs w:val="28"/>
        </w:rPr>
        <w:t>Grape Brittania</w:t>
      </w:r>
      <w:r>
        <w:rPr>
          <w:sz w:val="28"/>
          <w:szCs w:val="28"/>
        </w:rPr>
        <w:t xml:space="preserve"> on Chesterton Road when we will be tasting a variety of British wines. </w:t>
      </w:r>
    </w:p>
    <w:p w14:paraId="403992BC" w14:textId="77777777" w:rsidR="00D70EB9" w:rsidRDefault="00D70EB9" w:rsidP="00F7251B">
      <w:pPr>
        <w:rPr>
          <w:sz w:val="28"/>
          <w:szCs w:val="28"/>
        </w:rPr>
      </w:pPr>
    </w:p>
    <w:p w14:paraId="6C031E93" w14:textId="3571274A" w:rsidR="00D70EB9" w:rsidRDefault="00D70EB9" w:rsidP="00F7251B">
      <w:pPr>
        <w:rPr>
          <w:sz w:val="28"/>
          <w:szCs w:val="28"/>
        </w:rPr>
      </w:pPr>
      <w:r>
        <w:rPr>
          <w:sz w:val="28"/>
          <w:szCs w:val="28"/>
        </w:rPr>
        <w:t xml:space="preserve">Following our request for a tour of the Grafton site, John O’Shea, Manager of the Grafton Centre, has confirmed this for </w:t>
      </w:r>
      <w:r w:rsidR="001A7587" w:rsidRPr="001A7587">
        <w:rPr>
          <w:b/>
          <w:bCs/>
          <w:sz w:val="28"/>
          <w:szCs w:val="28"/>
        </w:rPr>
        <w:t xml:space="preserve">Tuesday </w:t>
      </w:r>
      <w:r w:rsidR="00DA786C" w:rsidRPr="001A7587">
        <w:rPr>
          <w:b/>
          <w:bCs/>
          <w:sz w:val="28"/>
          <w:szCs w:val="28"/>
        </w:rPr>
        <w:t>7</w:t>
      </w:r>
      <w:r w:rsidR="00DA786C" w:rsidRPr="001A7587">
        <w:rPr>
          <w:b/>
          <w:bCs/>
          <w:sz w:val="28"/>
          <w:szCs w:val="28"/>
          <w:vertAlign w:val="superscript"/>
        </w:rPr>
        <w:t xml:space="preserve"> </w:t>
      </w:r>
      <w:r w:rsidR="00DA786C" w:rsidRPr="001A7587">
        <w:rPr>
          <w:b/>
          <w:bCs/>
          <w:sz w:val="28"/>
          <w:szCs w:val="28"/>
        </w:rPr>
        <w:t>July at 6 pm</w:t>
      </w:r>
      <w:r w:rsidR="00DA786C">
        <w:rPr>
          <w:sz w:val="28"/>
          <w:szCs w:val="28"/>
        </w:rPr>
        <w:t xml:space="preserve">. We will confirm the meeting point in due course. </w:t>
      </w:r>
      <w:r>
        <w:rPr>
          <w:sz w:val="28"/>
          <w:szCs w:val="28"/>
        </w:rPr>
        <w:t xml:space="preserve"> </w:t>
      </w:r>
    </w:p>
    <w:p w14:paraId="413FB87E" w14:textId="77777777" w:rsidR="00D70EB9" w:rsidRDefault="00D70EB9" w:rsidP="00F7251B">
      <w:pPr>
        <w:rPr>
          <w:sz w:val="28"/>
          <w:szCs w:val="28"/>
        </w:rPr>
      </w:pPr>
    </w:p>
    <w:p w14:paraId="25278280" w14:textId="7BBF112E" w:rsidR="00F507C4" w:rsidRPr="008A0176" w:rsidRDefault="00F507C4" w:rsidP="00F7251B">
      <w:pPr>
        <w:rPr>
          <w:sz w:val="28"/>
          <w:szCs w:val="28"/>
        </w:rPr>
      </w:pPr>
      <w:r>
        <w:rPr>
          <w:sz w:val="28"/>
          <w:szCs w:val="28"/>
        </w:rPr>
        <w:t>Watch out for further information about all future events.</w:t>
      </w:r>
    </w:p>
    <w:p w14:paraId="474E86A5" w14:textId="77777777" w:rsidR="00F7251B" w:rsidRDefault="00F7251B" w:rsidP="00F7251B">
      <w:pPr>
        <w:rPr>
          <w:sz w:val="28"/>
          <w:szCs w:val="28"/>
          <w:lang w:val="en-AU"/>
        </w:rPr>
      </w:pPr>
    </w:p>
    <w:p w14:paraId="77F9B4CF" w14:textId="56E2D6F6" w:rsidR="006C1B08" w:rsidRDefault="006546CE" w:rsidP="006546CE">
      <w:pPr>
        <w:rPr>
          <w:b/>
          <w:bCs/>
          <w:sz w:val="28"/>
          <w:szCs w:val="28"/>
          <w:u w:val="single"/>
        </w:rPr>
      </w:pPr>
      <w:r w:rsidRPr="006546CE">
        <w:rPr>
          <w:b/>
          <w:bCs/>
          <w:sz w:val="28"/>
          <w:szCs w:val="28"/>
          <w:u w:val="single"/>
        </w:rPr>
        <w:t>Kingsley Walk traffic.</w:t>
      </w:r>
    </w:p>
    <w:p w14:paraId="37FBBD34" w14:textId="1774DDCE" w:rsidR="006546CE" w:rsidRPr="0069162C" w:rsidRDefault="006546CE" w:rsidP="006546CE">
      <w:pPr>
        <w:rPr>
          <w:sz w:val="28"/>
          <w:szCs w:val="28"/>
        </w:rPr>
      </w:pPr>
      <w:r w:rsidRPr="00CC4988">
        <w:rPr>
          <w:sz w:val="28"/>
          <w:szCs w:val="28"/>
        </w:rPr>
        <w:t xml:space="preserve">There have been </w:t>
      </w:r>
      <w:proofErr w:type="gramStart"/>
      <w:r w:rsidRPr="00CC4988">
        <w:rPr>
          <w:sz w:val="28"/>
          <w:szCs w:val="28"/>
        </w:rPr>
        <w:t>a number of</w:t>
      </w:r>
      <w:proofErr w:type="gramEnd"/>
      <w:r w:rsidRPr="00CC4988">
        <w:rPr>
          <w:sz w:val="28"/>
          <w:szCs w:val="28"/>
        </w:rPr>
        <w:t xml:space="preserve"> concerns expressed about the increased traffic on Kingsley Walk</w:t>
      </w:r>
      <w:r w:rsidRPr="0069162C">
        <w:rPr>
          <w:sz w:val="28"/>
          <w:szCs w:val="28"/>
        </w:rPr>
        <w:t xml:space="preserve">. </w:t>
      </w:r>
      <w:r w:rsidR="00CC4988" w:rsidRPr="006546CE">
        <w:rPr>
          <w:sz w:val="28"/>
          <w:szCs w:val="28"/>
        </w:rPr>
        <w:t xml:space="preserve">The issue of the speed of some vehicles and general safety has been raised. There are also concerns that with the number of planned local developments we could see an increase usage by construction traffic, </w:t>
      </w:r>
      <w:r w:rsidR="00CC4988">
        <w:rPr>
          <w:sz w:val="28"/>
          <w:szCs w:val="28"/>
        </w:rPr>
        <w:t xml:space="preserve">as well as </w:t>
      </w:r>
      <w:r w:rsidR="00CC4988" w:rsidRPr="006546CE">
        <w:rPr>
          <w:sz w:val="28"/>
          <w:szCs w:val="28"/>
        </w:rPr>
        <w:t>cycles and pedestrians using Kingsley Walk.</w:t>
      </w:r>
      <w:r w:rsidR="00CC4988">
        <w:rPr>
          <w:sz w:val="28"/>
          <w:szCs w:val="28"/>
        </w:rPr>
        <w:t xml:space="preserve"> </w:t>
      </w:r>
      <w:r w:rsidRPr="006546CE">
        <w:rPr>
          <w:bCs/>
          <w:sz w:val="28"/>
          <w:szCs w:val="28"/>
        </w:rPr>
        <w:t xml:space="preserve">The Directors have agreed to undertake a survey of residents to ascertain their views on traffic calming and </w:t>
      </w:r>
      <w:r w:rsidR="00CC4988">
        <w:rPr>
          <w:bCs/>
          <w:sz w:val="28"/>
          <w:szCs w:val="28"/>
        </w:rPr>
        <w:t xml:space="preserve">road </w:t>
      </w:r>
      <w:r w:rsidRPr="006546CE">
        <w:rPr>
          <w:bCs/>
          <w:sz w:val="28"/>
          <w:szCs w:val="28"/>
        </w:rPr>
        <w:t>safety on the development</w:t>
      </w:r>
      <w:r w:rsidR="0069162C">
        <w:rPr>
          <w:sz w:val="28"/>
          <w:szCs w:val="28"/>
        </w:rPr>
        <w:t xml:space="preserve">. </w:t>
      </w:r>
      <w:r w:rsidR="00CC4988">
        <w:rPr>
          <w:bCs/>
          <w:sz w:val="28"/>
          <w:szCs w:val="28"/>
        </w:rPr>
        <w:t xml:space="preserve">One of our Directors, </w:t>
      </w:r>
      <w:r w:rsidRPr="006546CE">
        <w:rPr>
          <w:bCs/>
          <w:sz w:val="28"/>
          <w:szCs w:val="28"/>
        </w:rPr>
        <w:t xml:space="preserve">Graham </w:t>
      </w:r>
      <w:proofErr w:type="spellStart"/>
      <w:r w:rsidRPr="006546CE">
        <w:rPr>
          <w:bCs/>
          <w:sz w:val="28"/>
          <w:szCs w:val="28"/>
        </w:rPr>
        <w:t>Wrycroft</w:t>
      </w:r>
      <w:proofErr w:type="spellEnd"/>
      <w:r w:rsidR="00CC4988">
        <w:rPr>
          <w:bCs/>
          <w:sz w:val="28"/>
          <w:szCs w:val="28"/>
        </w:rPr>
        <w:t xml:space="preserve">, </w:t>
      </w:r>
      <w:r w:rsidRPr="006546CE">
        <w:rPr>
          <w:bCs/>
          <w:sz w:val="28"/>
          <w:szCs w:val="28"/>
        </w:rPr>
        <w:t>will be working with our Estate Manager, a</w:t>
      </w:r>
      <w:r w:rsidR="00CC4988">
        <w:rPr>
          <w:bCs/>
          <w:sz w:val="28"/>
          <w:szCs w:val="28"/>
        </w:rPr>
        <w:t xml:space="preserve">nd a </w:t>
      </w:r>
      <w:r w:rsidRPr="006546CE">
        <w:rPr>
          <w:bCs/>
          <w:sz w:val="28"/>
          <w:szCs w:val="28"/>
        </w:rPr>
        <w:t xml:space="preserve">representative from the Community and Facilities </w:t>
      </w:r>
      <w:r w:rsidR="00CC4988">
        <w:rPr>
          <w:bCs/>
          <w:sz w:val="28"/>
          <w:szCs w:val="28"/>
        </w:rPr>
        <w:t xml:space="preserve">  </w:t>
      </w:r>
      <w:r w:rsidRPr="006546CE">
        <w:rPr>
          <w:bCs/>
          <w:sz w:val="28"/>
          <w:szCs w:val="28"/>
        </w:rPr>
        <w:t xml:space="preserve">subcommittee </w:t>
      </w:r>
      <w:r w:rsidR="00CC4988">
        <w:rPr>
          <w:bCs/>
          <w:sz w:val="28"/>
          <w:szCs w:val="28"/>
        </w:rPr>
        <w:t>(</w:t>
      </w:r>
      <w:r w:rsidR="00CC4988" w:rsidRPr="006546CE">
        <w:rPr>
          <w:bCs/>
          <w:sz w:val="28"/>
          <w:szCs w:val="28"/>
        </w:rPr>
        <w:t>Joan Fawcett</w:t>
      </w:r>
      <w:r w:rsidR="00CC4988">
        <w:rPr>
          <w:bCs/>
          <w:sz w:val="28"/>
          <w:szCs w:val="28"/>
        </w:rPr>
        <w:t>, who lives in Brooke House</w:t>
      </w:r>
      <w:r w:rsidR="00636BCF">
        <w:rPr>
          <w:bCs/>
          <w:sz w:val="28"/>
          <w:szCs w:val="28"/>
        </w:rPr>
        <w:t>), to</w:t>
      </w:r>
      <w:r w:rsidR="00CC4988">
        <w:rPr>
          <w:bCs/>
          <w:sz w:val="28"/>
          <w:szCs w:val="28"/>
        </w:rPr>
        <w:t xml:space="preserve"> </w:t>
      </w:r>
      <w:r w:rsidRPr="006546CE">
        <w:rPr>
          <w:bCs/>
          <w:sz w:val="28"/>
          <w:szCs w:val="28"/>
        </w:rPr>
        <w:t>draw up a survey which will go to all residents.</w:t>
      </w:r>
      <w:r w:rsidR="00CC4988">
        <w:rPr>
          <w:bCs/>
          <w:sz w:val="28"/>
          <w:szCs w:val="28"/>
        </w:rPr>
        <w:t xml:space="preserve"> </w:t>
      </w:r>
      <w:r w:rsidRPr="006546CE">
        <w:rPr>
          <w:bCs/>
          <w:sz w:val="28"/>
          <w:szCs w:val="28"/>
        </w:rPr>
        <w:t xml:space="preserve">The survey </w:t>
      </w:r>
      <w:r w:rsidR="00CC4988">
        <w:rPr>
          <w:bCs/>
          <w:sz w:val="28"/>
          <w:szCs w:val="28"/>
        </w:rPr>
        <w:t xml:space="preserve">will be distributed in </w:t>
      </w:r>
      <w:proofErr w:type="gramStart"/>
      <w:r w:rsidR="00CC4988">
        <w:rPr>
          <w:bCs/>
          <w:sz w:val="28"/>
          <w:szCs w:val="28"/>
        </w:rPr>
        <w:t>June</w:t>
      </w:r>
      <w:proofErr w:type="gramEnd"/>
      <w:r w:rsidR="00CC4988">
        <w:rPr>
          <w:bCs/>
          <w:sz w:val="28"/>
          <w:szCs w:val="28"/>
        </w:rPr>
        <w:t xml:space="preserve"> and residents are urged to respond.</w:t>
      </w:r>
    </w:p>
    <w:p w14:paraId="406A3827" w14:textId="77777777" w:rsidR="00CC4988" w:rsidRDefault="00CC4988" w:rsidP="006546CE">
      <w:pPr>
        <w:rPr>
          <w:bCs/>
          <w:sz w:val="28"/>
          <w:szCs w:val="28"/>
        </w:rPr>
      </w:pPr>
    </w:p>
    <w:p w14:paraId="7FEA6A69" w14:textId="30A3B067" w:rsidR="00CC4988" w:rsidRDefault="00CC4988" w:rsidP="006546CE">
      <w:pPr>
        <w:rPr>
          <w:b/>
          <w:sz w:val="28"/>
          <w:szCs w:val="28"/>
          <w:u w:val="single"/>
        </w:rPr>
      </w:pPr>
      <w:r w:rsidRPr="00CC4988">
        <w:rPr>
          <w:b/>
          <w:sz w:val="28"/>
          <w:szCs w:val="28"/>
          <w:u w:val="single"/>
        </w:rPr>
        <w:t>Parcel Collection</w:t>
      </w:r>
    </w:p>
    <w:p w14:paraId="29DD13DE" w14:textId="26E712F2" w:rsidR="00CC4988" w:rsidRPr="00BB1179" w:rsidRDefault="00BB1179" w:rsidP="006546CE">
      <w:pPr>
        <w:rPr>
          <w:bCs/>
          <w:sz w:val="28"/>
          <w:szCs w:val="28"/>
        </w:rPr>
      </w:pPr>
      <w:r>
        <w:rPr>
          <w:bCs/>
          <w:sz w:val="28"/>
          <w:szCs w:val="28"/>
        </w:rPr>
        <w:t>We are extremely lucky to have a parcel collection service here. You will be aware of the sheer number of parcels that are being delivered to the Concierge every day. This has increased considerably over the years.</w:t>
      </w:r>
    </w:p>
    <w:p w14:paraId="6A3B34E7" w14:textId="0592880F" w:rsidR="00CC4988" w:rsidRPr="00CC4988" w:rsidRDefault="00CC4988" w:rsidP="00CC4988">
      <w:pPr>
        <w:rPr>
          <w:bCs/>
          <w:sz w:val="28"/>
          <w:szCs w:val="28"/>
        </w:rPr>
      </w:pPr>
      <w:r w:rsidRPr="00CC4988">
        <w:rPr>
          <w:bCs/>
          <w:sz w:val="28"/>
          <w:szCs w:val="28"/>
        </w:rPr>
        <w:lastRenderedPageBreak/>
        <w:t xml:space="preserve">Given the increasing number of parcels received by the Concierge </w:t>
      </w:r>
      <w:proofErr w:type="gramStart"/>
      <w:r w:rsidRPr="00CC4988">
        <w:rPr>
          <w:bCs/>
          <w:sz w:val="28"/>
          <w:szCs w:val="28"/>
        </w:rPr>
        <w:t xml:space="preserve">Team </w:t>
      </w:r>
      <w:r w:rsidR="00F507C4">
        <w:rPr>
          <w:bCs/>
          <w:sz w:val="28"/>
          <w:szCs w:val="28"/>
        </w:rPr>
        <w:t>,</w:t>
      </w:r>
      <w:proofErr w:type="gramEnd"/>
      <w:r w:rsidR="00F507C4">
        <w:rPr>
          <w:bCs/>
          <w:sz w:val="28"/>
          <w:szCs w:val="28"/>
        </w:rPr>
        <w:t xml:space="preserve"> </w:t>
      </w:r>
      <w:r w:rsidRPr="00CC4988">
        <w:rPr>
          <w:bCs/>
          <w:sz w:val="28"/>
          <w:szCs w:val="28"/>
        </w:rPr>
        <w:t xml:space="preserve">and </w:t>
      </w:r>
      <w:proofErr w:type="gramStart"/>
      <w:r w:rsidRPr="00CC4988">
        <w:rPr>
          <w:bCs/>
          <w:sz w:val="28"/>
          <w:szCs w:val="28"/>
        </w:rPr>
        <w:t>in order to</w:t>
      </w:r>
      <w:proofErr w:type="gramEnd"/>
      <w:r w:rsidRPr="00CC4988">
        <w:rPr>
          <w:bCs/>
          <w:sz w:val="28"/>
          <w:szCs w:val="28"/>
        </w:rPr>
        <w:t xml:space="preserve"> better accommodate collection requirements, the service collection hours will be </w:t>
      </w:r>
      <w:r w:rsidR="005611F1" w:rsidRPr="00F507C4">
        <w:rPr>
          <w:b/>
          <w:sz w:val="28"/>
          <w:szCs w:val="28"/>
        </w:rPr>
        <w:t>changed</w:t>
      </w:r>
      <w:r w:rsidRPr="00CC4988">
        <w:rPr>
          <w:bCs/>
          <w:sz w:val="28"/>
          <w:szCs w:val="28"/>
        </w:rPr>
        <w:t xml:space="preserve"> to provide residents with greater flexibility.</w:t>
      </w:r>
    </w:p>
    <w:p w14:paraId="7C697AA0" w14:textId="134182E6" w:rsidR="00CC4988" w:rsidRPr="00CC4988" w:rsidRDefault="00CC4988" w:rsidP="00CC4988">
      <w:pPr>
        <w:rPr>
          <w:bCs/>
          <w:sz w:val="28"/>
          <w:szCs w:val="28"/>
        </w:rPr>
      </w:pPr>
      <w:r w:rsidRPr="00CC4988">
        <w:rPr>
          <w:bCs/>
          <w:sz w:val="28"/>
          <w:szCs w:val="28"/>
        </w:rPr>
        <w:t xml:space="preserve">The Concierge Team will therefore offer parcel collection during the following times: </w:t>
      </w:r>
      <w:r w:rsidRPr="00CC4988">
        <w:rPr>
          <w:b/>
          <w:sz w:val="28"/>
          <w:szCs w:val="28"/>
          <w:u w:val="single"/>
        </w:rPr>
        <w:t>10:00am–2:00pm</w:t>
      </w:r>
      <w:r w:rsidRPr="00CC4988">
        <w:rPr>
          <w:bCs/>
          <w:sz w:val="28"/>
          <w:szCs w:val="28"/>
        </w:rPr>
        <w:t xml:space="preserve"> and </w:t>
      </w:r>
      <w:r w:rsidRPr="00CC4988">
        <w:rPr>
          <w:b/>
          <w:sz w:val="28"/>
          <w:szCs w:val="28"/>
          <w:u w:val="single"/>
        </w:rPr>
        <w:t>4:30pm–8:30pm</w:t>
      </w:r>
      <w:r w:rsidRPr="00CC4988">
        <w:rPr>
          <w:bCs/>
          <w:sz w:val="28"/>
          <w:szCs w:val="28"/>
        </w:rPr>
        <w:t xml:space="preserve"> on weekdays, and </w:t>
      </w:r>
      <w:r w:rsidRPr="00CC4988">
        <w:rPr>
          <w:b/>
          <w:sz w:val="28"/>
          <w:szCs w:val="28"/>
          <w:u w:val="single"/>
        </w:rPr>
        <w:t xml:space="preserve">10:00am–2:00pm </w:t>
      </w:r>
      <w:r w:rsidR="00BB1179">
        <w:rPr>
          <w:bCs/>
          <w:sz w:val="28"/>
          <w:szCs w:val="28"/>
        </w:rPr>
        <w:t>at</w:t>
      </w:r>
      <w:r w:rsidRPr="00CC4988">
        <w:rPr>
          <w:bCs/>
          <w:sz w:val="28"/>
          <w:szCs w:val="28"/>
        </w:rPr>
        <w:t xml:space="preserve"> weekends.</w:t>
      </w:r>
      <w:r w:rsidR="00F507C4">
        <w:rPr>
          <w:bCs/>
          <w:sz w:val="28"/>
          <w:szCs w:val="28"/>
        </w:rPr>
        <w:t xml:space="preserve"> This will start from Monday 1 June 2026.</w:t>
      </w:r>
    </w:p>
    <w:p w14:paraId="75923DDD" w14:textId="09CEA176" w:rsidR="00CC4988" w:rsidRDefault="00CC4988" w:rsidP="00CC4988">
      <w:pPr>
        <w:rPr>
          <w:bCs/>
          <w:sz w:val="28"/>
          <w:szCs w:val="28"/>
        </w:rPr>
      </w:pPr>
      <w:r w:rsidRPr="00CC4988">
        <w:rPr>
          <w:bCs/>
          <w:sz w:val="28"/>
          <w:szCs w:val="28"/>
        </w:rPr>
        <w:t xml:space="preserve">Please note that </w:t>
      </w:r>
      <w:r w:rsidRPr="00CC4988">
        <w:rPr>
          <w:b/>
          <w:sz w:val="28"/>
          <w:szCs w:val="28"/>
          <w:u w:val="single"/>
        </w:rPr>
        <w:t>outside of these hours, parcel collection will be strictly unavailable</w:t>
      </w:r>
      <w:r w:rsidR="00BB1179" w:rsidRPr="00BB1179">
        <w:rPr>
          <w:b/>
          <w:sz w:val="28"/>
          <w:szCs w:val="28"/>
          <w:u w:val="single"/>
        </w:rPr>
        <w:t xml:space="preserve"> </w:t>
      </w:r>
      <w:r w:rsidR="00BB1179">
        <w:rPr>
          <w:bCs/>
          <w:sz w:val="28"/>
          <w:szCs w:val="28"/>
        </w:rPr>
        <w:t xml:space="preserve">to allow the team to undertake their duties around the site and to eat some lunch! </w:t>
      </w:r>
    </w:p>
    <w:p w14:paraId="7FD50811" w14:textId="77777777" w:rsidR="00231C0A" w:rsidRDefault="00231C0A" w:rsidP="00CC4988">
      <w:pPr>
        <w:rPr>
          <w:bCs/>
          <w:sz w:val="28"/>
          <w:szCs w:val="28"/>
        </w:rPr>
      </w:pPr>
    </w:p>
    <w:p w14:paraId="69A05097" w14:textId="57CA1D5B" w:rsidR="00EE3B4A" w:rsidRDefault="00EE3B4A" w:rsidP="00CC4988">
      <w:pPr>
        <w:rPr>
          <w:b/>
          <w:sz w:val="28"/>
          <w:szCs w:val="28"/>
          <w:u w:val="single"/>
        </w:rPr>
      </w:pPr>
      <w:r w:rsidRPr="00EE3B4A">
        <w:rPr>
          <w:b/>
          <w:sz w:val="28"/>
          <w:szCs w:val="28"/>
          <w:u w:val="single"/>
        </w:rPr>
        <w:t>Gardens</w:t>
      </w:r>
    </w:p>
    <w:p w14:paraId="75E675B9" w14:textId="2AA3767A" w:rsidR="00023932" w:rsidRPr="00023932" w:rsidRDefault="00486239" w:rsidP="00023932">
      <w:pPr>
        <w:rPr>
          <w:bCs/>
          <w:sz w:val="28"/>
          <w:szCs w:val="28"/>
        </w:rPr>
      </w:pPr>
      <w:r>
        <w:rPr>
          <w:bCs/>
          <w:sz w:val="28"/>
          <w:szCs w:val="28"/>
        </w:rPr>
        <w:t>We all enjoyed the wonderful display of bulbs earlier in the year.</w:t>
      </w:r>
      <w:r w:rsidR="00023932" w:rsidRPr="00023932">
        <w:rPr>
          <w:rFonts w:ascii="Arial" w:eastAsia="Times New Roman" w:hAnsi="Arial" w:cs="Arial"/>
          <w:color w:val="000000"/>
          <w:sz w:val="17"/>
          <w:szCs w:val="17"/>
          <w:lang w:eastAsia="en-GB"/>
        </w:rPr>
        <w:t xml:space="preserve"> </w:t>
      </w:r>
      <w:proofErr w:type="gramStart"/>
      <w:r w:rsidR="00023932">
        <w:rPr>
          <w:bCs/>
          <w:sz w:val="28"/>
          <w:szCs w:val="28"/>
        </w:rPr>
        <w:t xml:space="preserve">Unfortunately </w:t>
      </w:r>
      <w:r w:rsidR="00023932" w:rsidRPr="00023932">
        <w:rPr>
          <w:bCs/>
          <w:sz w:val="28"/>
          <w:szCs w:val="28"/>
        </w:rPr>
        <w:t xml:space="preserve"> </w:t>
      </w:r>
      <w:r w:rsidR="00023932">
        <w:rPr>
          <w:bCs/>
          <w:sz w:val="28"/>
          <w:szCs w:val="28"/>
        </w:rPr>
        <w:t>Infinity</w:t>
      </w:r>
      <w:proofErr w:type="gramEnd"/>
      <w:r w:rsidR="00023932">
        <w:rPr>
          <w:bCs/>
          <w:sz w:val="28"/>
          <w:szCs w:val="28"/>
        </w:rPr>
        <w:t xml:space="preserve"> L</w:t>
      </w:r>
      <w:r w:rsidR="00023932" w:rsidRPr="00023932">
        <w:rPr>
          <w:bCs/>
          <w:sz w:val="28"/>
          <w:szCs w:val="28"/>
        </w:rPr>
        <w:t xml:space="preserve">awn is still closed to residents due to the on-going improvements for the grass </w:t>
      </w:r>
      <w:r w:rsidR="00023932">
        <w:rPr>
          <w:bCs/>
          <w:sz w:val="28"/>
          <w:szCs w:val="28"/>
        </w:rPr>
        <w:t>–</w:t>
      </w:r>
      <w:r w:rsidR="00023932" w:rsidRPr="00023932">
        <w:rPr>
          <w:bCs/>
          <w:sz w:val="28"/>
          <w:szCs w:val="28"/>
        </w:rPr>
        <w:t xml:space="preserve"> repairing</w:t>
      </w:r>
      <w:r w:rsidR="00023932">
        <w:rPr>
          <w:bCs/>
          <w:sz w:val="28"/>
          <w:szCs w:val="28"/>
        </w:rPr>
        <w:t xml:space="preserve"> </w:t>
      </w:r>
      <w:r w:rsidR="00023932" w:rsidRPr="00023932">
        <w:rPr>
          <w:bCs/>
          <w:sz w:val="28"/>
          <w:szCs w:val="28"/>
        </w:rPr>
        <w:t xml:space="preserve">uneven surfaces, reducing thatch, and re-seeding bare patches. </w:t>
      </w:r>
      <w:r w:rsidR="00023932">
        <w:rPr>
          <w:bCs/>
          <w:sz w:val="28"/>
          <w:szCs w:val="28"/>
        </w:rPr>
        <w:t xml:space="preserve">We are very grateful to our </w:t>
      </w:r>
      <w:r w:rsidR="00023932" w:rsidRPr="00023932">
        <w:rPr>
          <w:bCs/>
          <w:sz w:val="28"/>
          <w:szCs w:val="28"/>
        </w:rPr>
        <w:t>Head Porter for watering duties</w:t>
      </w:r>
      <w:r w:rsidR="00023932">
        <w:rPr>
          <w:bCs/>
          <w:sz w:val="28"/>
          <w:szCs w:val="28"/>
        </w:rPr>
        <w:t xml:space="preserve">! There are </w:t>
      </w:r>
      <w:proofErr w:type="gramStart"/>
      <w:r w:rsidR="00023932">
        <w:rPr>
          <w:bCs/>
          <w:sz w:val="28"/>
          <w:szCs w:val="28"/>
        </w:rPr>
        <w:t>a number of</w:t>
      </w:r>
      <w:proofErr w:type="gramEnd"/>
      <w:r w:rsidR="00023932">
        <w:rPr>
          <w:bCs/>
          <w:sz w:val="28"/>
          <w:szCs w:val="28"/>
        </w:rPr>
        <w:t xml:space="preserve"> plans for replanting in certain areas. </w:t>
      </w:r>
      <w:r w:rsidR="00023932" w:rsidRPr="00023932">
        <w:rPr>
          <w:bCs/>
          <w:sz w:val="28"/>
          <w:szCs w:val="28"/>
        </w:rPr>
        <w:t xml:space="preserve">If </w:t>
      </w:r>
      <w:r w:rsidR="00023932">
        <w:rPr>
          <w:bCs/>
          <w:sz w:val="28"/>
          <w:szCs w:val="28"/>
        </w:rPr>
        <w:t xml:space="preserve">you are interested in volunteering to help with the Gardens over the summer months in </w:t>
      </w:r>
      <w:proofErr w:type="gramStart"/>
      <w:r w:rsidR="00023932">
        <w:rPr>
          <w:bCs/>
          <w:sz w:val="28"/>
          <w:szCs w:val="28"/>
        </w:rPr>
        <w:t>particular</w:t>
      </w:r>
      <w:proofErr w:type="gramEnd"/>
      <w:r w:rsidR="00023932">
        <w:rPr>
          <w:bCs/>
          <w:sz w:val="28"/>
          <w:szCs w:val="28"/>
        </w:rPr>
        <w:t xml:space="preserve"> please </w:t>
      </w:r>
      <w:r w:rsidR="00023932" w:rsidRPr="00023932">
        <w:rPr>
          <w:bCs/>
          <w:sz w:val="28"/>
          <w:szCs w:val="28"/>
        </w:rPr>
        <w:t xml:space="preserve">get in touch with any member of the Gardens Committee, or the Chair (Alice, </w:t>
      </w:r>
      <w:proofErr w:type="gramStart"/>
      <w:r w:rsidR="00023932" w:rsidRPr="00023932">
        <w:rPr>
          <w:bCs/>
          <w:sz w:val="28"/>
          <w:szCs w:val="28"/>
        </w:rPr>
        <w:t>email:aed0063@gmail.com</w:t>
      </w:r>
      <w:proofErr w:type="gramEnd"/>
      <w:r w:rsidR="00023932" w:rsidRPr="00023932">
        <w:rPr>
          <w:bCs/>
          <w:sz w:val="28"/>
          <w:szCs w:val="28"/>
        </w:rPr>
        <w:t>).</w:t>
      </w:r>
    </w:p>
    <w:p w14:paraId="622A1649" w14:textId="253F3E28" w:rsidR="00023932" w:rsidRPr="00023932" w:rsidRDefault="00023932" w:rsidP="00023932">
      <w:pPr>
        <w:rPr>
          <w:bCs/>
          <w:sz w:val="28"/>
          <w:szCs w:val="28"/>
        </w:rPr>
      </w:pPr>
    </w:p>
    <w:p w14:paraId="156CD5B7" w14:textId="76EF2FD5" w:rsidR="00EE3B4A" w:rsidRDefault="00EE3B4A" w:rsidP="00CC4988">
      <w:pPr>
        <w:rPr>
          <w:b/>
          <w:sz w:val="28"/>
          <w:szCs w:val="28"/>
          <w:u w:val="single"/>
        </w:rPr>
      </w:pPr>
      <w:r>
        <w:rPr>
          <w:b/>
          <w:sz w:val="28"/>
          <w:szCs w:val="28"/>
          <w:u w:val="single"/>
        </w:rPr>
        <w:t>Gym – availability of private slots</w:t>
      </w:r>
    </w:p>
    <w:p w14:paraId="23CDB666" w14:textId="641E5543" w:rsidR="00EE3B4A" w:rsidRPr="00714757" w:rsidRDefault="00714757" w:rsidP="00CC4988">
      <w:pPr>
        <w:rPr>
          <w:bCs/>
          <w:sz w:val="28"/>
          <w:szCs w:val="28"/>
        </w:rPr>
      </w:pPr>
      <w:r w:rsidRPr="00714757">
        <w:rPr>
          <w:bCs/>
          <w:sz w:val="28"/>
          <w:szCs w:val="28"/>
        </w:rPr>
        <w:t>Residents are reminded that there are</w:t>
      </w:r>
      <w:r w:rsidR="00486239">
        <w:rPr>
          <w:bCs/>
          <w:sz w:val="28"/>
          <w:szCs w:val="28"/>
        </w:rPr>
        <w:t xml:space="preserve"> a few</w:t>
      </w:r>
      <w:r w:rsidRPr="00714757">
        <w:rPr>
          <w:bCs/>
          <w:sz w:val="28"/>
          <w:szCs w:val="28"/>
        </w:rPr>
        <w:t xml:space="preserve"> times </w:t>
      </w:r>
      <w:r w:rsidR="00486239">
        <w:rPr>
          <w:bCs/>
          <w:sz w:val="28"/>
          <w:szCs w:val="28"/>
        </w:rPr>
        <w:t xml:space="preserve">in the week </w:t>
      </w:r>
      <w:r w:rsidRPr="00714757">
        <w:rPr>
          <w:bCs/>
          <w:sz w:val="28"/>
          <w:szCs w:val="28"/>
        </w:rPr>
        <w:t xml:space="preserve">when the use of the gym is protected for individuals to book a time to exercise alone if they wish. Bookings can be made with the concierge </w:t>
      </w:r>
      <w:proofErr w:type="gramStart"/>
      <w:r w:rsidRPr="00714757">
        <w:rPr>
          <w:bCs/>
          <w:sz w:val="28"/>
          <w:szCs w:val="28"/>
        </w:rPr>
        <w:t>team</w:t>
      </w:r>
      <w:proofErr w:type="gramEnd"/>
      <w:r w:rsidRPr="00714757">
        <w:rPr>
          <w:bCs/>
          <w:sz w:val="28"/>
          <w:szCs w:val="28"/>
        </w:rPr>
        <w:t xml:space="preserve"> and the available times are displayed on the door of the gym.</w:t>
      </w:r>
    </w:p>
    <w:p w14:paraId="632CD3D8" w14:textId="77777777" w:rsidR="00023932" w:rsidRDefault="00023932" w:rsidP="00CC4988">
      <w:pPr>
        <w:rPr>
          <w:b/>
          <w:sz w:val="28"/>
          <w:szCs w:val="28"/>
          <w:u w:val="single"/>
        </w:rPr>
      </w:pPr>
    </w:p>
    <w:p w14:paraId="4275E3A1" w14:textId="11902D76" w:rsidR="00EE3B4A" w:rsidRDefault="00EE3B4A" w:rsidP="00CC4988">
      <w:pPr>
        <w:rPr>
          <w:b/>
          <w:sz w:val="28"/>
          <w:szCs w:val="28"/>
          <w:u w:val="single"/>
        </w:rPr>
      </w:pPr>
      <w:r>
        <w:rPr>
          <w:b/>
          <w:sz w:val="28"/>
          <w:szCs w:val="28"/>
          <w:u w:val="single"/>
        </w:rPr>
        <w:t>Newsletters</w:t>
      </w:r>
    </w:p>
    <w:p w14:paraId="20412DF1" w14:textId="75C824DC" w:rsidR="00C0230E" w:rsidRDefault="00EE3B4A" w:rsidP="00CC4988">
      <w:pPr>
        <w:rPr>
          <w:bCs/>
          <w:sz w:val="28"/>
          <w:szCs w:val="28"/>
        </w:rPr>
      </w:pPr>
      <w:r>
        <w:rPr>
          <w:bCs/>
          <w:sz w:val="28"/>
          <w:szCs w:val="28"/>
        </w:rPr>
        <w:t xml:space="preserve">A few residents have informed us that they are not receiving newsletters. </w:t>
      </w:r>
      <w:r w:rsidRPr="00231C0A">
        <w:rPr>
          <w:b/>
          <w:sz w:val="28"/>
          <w:szCs w:val="28"/>
        </w:rPr>
        <w:t>All newsletters are now distributed via the website</w:t>
      </w:r>
      <w:r>
        <w:rPr>
          <w:bCs/>
          <w:sz w:val="28"/>
          <w:szCs w:val="28"/>
        </w:rPr>
        <w:t xml:space="preserve">. To access them, residents will need to subscribe to the website and </w:t>
      </w:r>
      <w:r w:rsidR="00714757">
        <w:rPr>
          <w:bCs/>
          <w:sz w:val="28"/>
          <w:szCs w:val="28"/>
        </w:rPr>
        <w:t xml:space="preserve">allow notifications. </w:t>
      </w:r>
      <w:r w:rsidR="00714757" w:rsidRPr="00F507C4">
        <w:rPr>
          <w:b/>
          <w:sz w:val="28"/>
          <w:szCs w:val="28"/>
        </w:rPr>
        <w:t>This can be easily done by visiting the website and joining our mailing list at the bottom of the ‘Contact Us’ page.</w:t>
      </w:r>
      <w:r w:rsidR="00C0230E">
        <w:rPr>
          <w:bCs/>
          <w:sz w:val="28"/>
          <w:szCs w:val="28"/>
        </w:rPr>
        <w:t xml:space="preserve"> Residents are </w:t>
      </w:r>
      <w:r w:rsidR="00F507C4">
        <w:rPr>
          <w:bCs/>
          <w:sz w:val="28"/>
          <w:szCs w:val="28"/>
        </w:rPr>
        <w:t>also r</w:t>
      </w:r>
      <w:r w:rsidR="00C0230E">
        <w:rPr>
          <w:bCs/>
          <w:sz w:val="28"/>
          <w:szCs w:val="28"/>
        </w:rPr>
        <w:t>eminded of the noticeboard on the website where any recommend</w:t>
      </w:r>
      <w:r w:rsidR="00F507C4">
        <w:rPr>
          <w:bCs/>
          <w:sz w:val="28"/>
          <w:szCs w:val="28"/>
        </w:rPr>
        <w:t xml:space="preserve">ations of </w:t>
      </w:r>
      <w:r w:rsidR="00C0230E">
        <w:rPr>
          <w:bCs/>
          <w:sz w:val="28"/>
          <w:szCs w:val="28"/>
        </w:rPr>
        <w:t>contractors used may be posted. (Homepage/Living Here/ Noticeboard).</w:t>
      </w:r>
    </w:p>
    <w:p w14:paraId="42599098" w14:textId="77777777" w:rsidR="00B96473" w:rsidRDefault="00B96473" w:rsidP="00CC4988">
      <w:pPr>
        <w:rPr>
          <w:bCs/>
          <w:sz w:val="28"/>
          <w:szCs w:val="28"/>
        </w:rPr>
      </w:pPr>
    </w:p>
    <w:p w14:paraId="658920A6" w14:textId="3B2C2F76" w:rsidR="00B96473" w:rsidRDefault="00B96473" w:rsidP="00CC4988">
      <w:pPr>
        <w:rPr>
          <w:b/>
          <w:sz w:val="28"/>
          <w:szCs w:val="28"/>
          <w:u w:val="single"/>
        </w:rPr>
      </w:pPr>
      <w:r w:rsidRPr="00B96473">
        <w:rPr>
          <w:b/>
          <w:sz w:val="28"/>
          <w:szCs w:val="28"/>
          <w:u w:val="single"/>
        </w:rPr>
        <w:t>Local Issues</w:t>
      </w:r>
    </w:p>
    <w:p w14:paraId="408DDB7E" w14:textId="4F621F1F" w:rsidR="00EE3B4A" w:rsidRDefault="00B96473" w:rsidP="00CC4988">
      <w:pPr>
        <w:rPr>
          <w:bCs/>
          <w:sz w:val="28"/>
          <w:szCs w:val="28"/>
        </w:rPr>
      </w:pPr>
      <w:r w:rsidRPr="00B96473">
        <w:rPr>
          <w:bCs/>
          <w:sz w:val="28"/>
          <w:szCs w:val="28"/>
        </w:rPr>
        <w:t>Check this out</w:t>
      </w:r>
      <w:r w:rsidR="00D541C5">
        <w:rPr>
          <w:bCs/>
          <w:sz w:val="28"/>
          <w:szCs w:val="28"/>
        </w:rPr>
        <w:t>;</w:t>
      </w:r>
      <w:r>
        <w:rPr>
          <w:bCs/>
          <w:sz w:val="28"/>
          <w:szCs w:val="28"/>
        </w:rPr>
        <w:t xml:space="preserve"> </w:t>
      </w:r>
      <w:r w:rsidR="00D541C5">
        <w:rPr>
          <w:bCs/>
          <w:sz w:val="28"/>
          <w:szCs w:val="28"/>
        </w:rPr>
        <w:t>i</w:t>
      </w:r>
      <w:r>
        <w:rPr>
          <w:bCs/>
          <w:sz w:val="28"/>
          <w:szCs w:val="28"/>
        </w:rPr>
        <w:t xml:space="preserve">t is a local project to generate ideas for the redevelopment of the Elizabeth Way underpass – a very grotty area </w:t>
      </w:r>
      <w:proofErr w:type="gramStart"/>
      <w:r>
        <w:rPr>
          <w:bCs/>
          <w:sz w:val="28"/>
          <w:szCs w:val="28"/>
        </w:rPr>
        <w:t>at the moment</w:t>
      </w:r>
      <w:proofErr w:type="gramEnd"/>
      <w:r>
        <w:rPr>
          <w:bCs/>
          <w:sz w:val="28"/>
          <w:szCs w:val="28"/>
        </w:rPr>
        <w:t>!</w:t>
      </w:r>
      <w:r w:rsidRPr="00B96473">
        <w:rPr>
          <w:bCs/>
          <w:sz w:val="28"/>
          <w:szCs w:val="28"/>
        </w:rPr>
        <w:t xml:space="preserve"> </w:t>
      </w:r>
    </w:p>
    <w:p w14:paraId="6462A51A" w14:textId="4FEE829B" w:rsidR="00B96473" w:rsidRDefault="00B96473" w:rsidP="00CC4988">
      <w:pPr>
        <w:rPr>
          <w:bCs/>
          <w:sz w:val="28"/>
          <w:szCs w:val="28"/>
        </w:rPr>
      </w:pPr>
      <w:hyperlink r:id="rId8" w:history="1">
        <w:r w:rsidRPr="005C03DD">
          <w:rPr>
            <w:rStyle w:val="Hyperlink"/>
            <w:bCs/>
            <w:sz w:val="28"/>
            <w:szCs w:val="28"/>
          </w:rPr>
          <w:t>https://neubau.uk/the-underpass-project</w:t>
        </w:r>
      </w:hyperlink>
    </w:p>
    <w:p w14:paraId="2F59B3D4" w14:textId="77777777" w:rsidR="00F507C4" w:rsidRDefault="00F507C4" w:rsidP="00CC4988">
      <w:pPr>
        <w:rPr>
          <w:bCs/>
          <w:sz w:val="28"/>
          <w:szCs w:val="28"/>
        </w:rPr>
      </w:pPr>
    </w:p>
    <w:p w14:paraId="0D1837FC" w14:textId="59A58BC7" w:rsidR="00F507C4" w:rsidRDefault="00F507C4" w:rsidP="00CC4988">
      <w:pPr>
        <w:rPr>
          <w:bCs/>
          <w:sz w:val="28"/>
          <w:szCs w:val="28"/>
        </w:rPr>
      </w:pPr>
      <w:r>
        <w:rPr>
          <w:bCs/>
          <w:sz w:val="28"/>
          <w:szCs w:val="28"/>
        </w:rPr>
        <w:lastRenderedPageBreak/>
        <w:t>Best wishes,</w:t>
      </w:r>
    </w:p>
    <w:p w14:paraId="228D7CAB" w14:textId="5D34B226" w:rsidR="00F507C4" w:rsidRDefault="00F507C4" w:rsidP="00CC4988">
      <w:pPr>
        <w:rPr>
          <w:bCs/>
          <w:sz w:val="28"/>
          <w:szCs w:val="28"/>
        </w:rPr>
      </w:pPr>
      <w:r>
        <w:rPr>
          <w:bCs/>
          <w:sz w:val="28"/>
          <w:szCs w:val="28"/>
        </w:rPr>
        <w:t>Jane and Hilary</w:t>
      </w:r>
    </w:p>
    <w:p w14:paraId="61D4B37A" w14:textId="77777777" w:rsidR="00B96473" w:rsidRPr="00B96473" w:rsidRDefault="00B96473" w:rsidP="00CC4988">
      <w:pPr>
        <w:rPr>
          <w:bCs/>
          <w:sz w:val="28"/>
          <w:szCs w:val="28"/>
        </w:rPr>
      </w:pPr>
    </w:p>
    <w:p w14:paraId="065C3D27" w14:textId="59CC4C88" w:rsidR="00CC4988" w:rsidRPr="00CC4988" w:rsidRDefault="00CC4988" w:rsidP="00CC4988">
      <w:pPr>
        <w:rPr>
          <w:bCs/>
          <w:sz w:val="28"/>
          <w:szCs w:val="28"/>
        </w:rPr>
      </w:pPr>
      <w:r w:rsidRPr="00CC4988">
        <w:rPr>
          <w:bCs/>
          <w:sz w:val="28"/>
          <w:szCs w:val="28"/>
        </w:rPr>
        <w:t>.</w:t>
      </w:r>
    </w:p>
    <w:p w14:paraId="159C01D6" w14:textId="77777777" w:rsidR="00CC4988" w:rsidRPr="00CC4988" w:rsidRDefault="00CC4988" w:rsidP="006546CE">
      <w:pPr>
        <w:rPr>
          <w:bCs/>
          <w:sz w:val="28"/>
          <w:szCs w:val="28"/>
        </w:rPr>
      </w:pPr>
    </w:p>
    <w:tbl>
      <w:tblPr>
        <w:tblW w:w="5000" w:type="pct"/>
        <w:jc w:val="center"/>
        <w:tblCellMar>
          <w:left w:w="0" w:type="dxa"/>
          <w:right w:w="0" w:type="dxa"/>
        </w:tblCellMar>
        <w:tblLook w:val="04A0" w:firstRow="1" w:lastRow="0" w:firstColumn="1" w:lastColumn="0" w:noHBand="0" w:noVBand="1"/>
      </w:tblPr>
      <w:tblGrid>
        <w:gridCol w:w="9020"/>
      </w:tblGrid>
      <w:tr w:rsidR="006C1B08" w:rsidRPr="006C1B08" w14:paraId="3570869D" w14:textId="77777777">
        <w:trPr>
          <w:trHeight w:val="14592"/>
          <w:jc w:val="center"/>
        </w:trPr>
        <w:tc>
          <w:tcPr>
            <w:tcW w:w="12719" w:type="dxa"/>
            <w:hideMark/>
          </w:tcPr>
          <w:tbl>
            <w:tblPr>
              <w:tblW w:w="5000" w:type="pct"/>
              <w:jc w:val="center"/>
              <w:tblCellMar>
                <w:left w:w="0" w:type="dxa"/>
                <w:right w:w="0" w:type="dxa"/>
              </w:tblCellMar>
              <w:tblLook w:val="04A0" w:firstRow="1" w:lastRow="0" w:firstColumn="1" w:lastColumn="0" w:noHBand="0" w:noVBand="1"/>
            </w:tblPr>
            <w:tblGrid>
              <w:gridCol w:w="9020"/>
            </w:tblGrid>
            <w:tr w:rsidR="006C1B08" w:rsidRPr="006C1B08" w14:paraId="07415239" w14:textId="77777777">
              <w:trPr>
                <w:jc w:val="center"/>
              </w:trPr>
              <w:tc>
                <w:tcPr>
                  <w:tcW w:w="0" w:type="auto"/>
                  <w:tcBorders>
                    <w:top w:val="nil"/>
                    <w:bottom w:val="nil"/>
                  </w:tcBorders>
                  <w:tcMar>
                    <w:top w:w="405" w:type="dxa"/>
                    <w:left w:w="0" w:type="dxa"/>
                    <w:bottom w:w="94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6C1B08" w:rsidRPr="006C1B08" w14:paraId="0C28CDCC" w14:textId="77777777">
                    <w:trPr>
                      <w:jc w:val="center"/>
                    </w:trPr>
                    <w:tc>
                      <w:tcPr>
                        <w:tcW w:w="0" w:type="auto"/>
                        <w:tcBorders>
                          <w:top w:val="nil"/>
                          <w:bottom w:val="nil"/>
                        </w:tcBorders>
                        <w:hideMark/>
                      </w:tcPr>
                      <w:p w14:paraId="4D2128D8" w14:textId="77777777" w:rsidR="006C1B08" w:rsidRPr="006C1B08" w:rsidRDefault="006C1B08" w:rsidP="006C1B08">
                        <w:pPr>
                          <w:rPr>
                            <w:sz w:val="28"/>
                            <w:szCs w:val="28"/>
                          </w:rPr>
                        </w:pPr>
                      </w:p>
                    </w:tc>
                  </w:tr>
                </w:tbl>
                <w:p w14:paraId="146BD118" w14:textId="77777777" w:rsidR="006C1B08" w:rsidRPr="006C1B08" w:rsidRDefault="006C1B08" w:rsidP="006C1B08">
                  <w:pPr>
                    <w:rPr>
                      <w:sz w:val="28"/>
                      <w:szCs w:val="28"/>
                    </w:rPr>
                  </w:pPr>
                </w:p>
              </w:tc>
            </w:tr>
          </w:tbl>
          <w:p w14:paraId="6FFC19A3" w14:textId="09B61F45" w:rsidR="006C1B08" w:rsidRPr="006C1B08" w:rsidRDefault="0042531F" w:rsidP="006C1B08">
            <w:pPr>
              <w:rPr>
                <w:sz w:val="28"/>
                <w:szCs w:val="28"/>
              </w:rPr>
            </w:pPr>
            <w:r>
              <w:rPr>
                <w:sz w:val="28"/>
                <w:szCs w:val="28"/>
              </w:rPr>
              <w:t xml:space="preserve"> </w:t>
            </w:r>
          </w:p>
        </w:tc>
      </w:tr>
    </w:tbl>
    <w:p w14:paraId="1222D02E" w14:textId="77777777" w:rsidR="006C1B08" w:rsidRPr="006C1B08" w:rsidRDefault="006C1B08" w:rsidP="006C1B08">
      <w:pPr>
        <w:rPr>
          <w:sz w:val="28"/>
          <w:szCs w:val="28"/>
        </w:rPr>
      </w:pPr>
    </w:p>
    <w:p w14:paraId="68421C31" w14:textId="77777777" w:rsidR="006C1B08" w:rsidRDefault="006C1B08" w:rsidP="00F7251B">
      <w:pPr>
        <w:rPr>
          <w:sz w:val="28"/>
          <w:szCs w:val="28"/>
          <w:lang w:val="en-AU"/>
        </w:rPr>
      </w:pPr>
    </w:p>
    <w:p w14:paraId="5C479200" w14:textId="77777777" w:rsidR="00864C99" w:rsidRPr="00864C99" w:rsidRDefault="00864C99" w:rsidP="00F7251B">
      <w:pPr>
        <w:rPr>
          <w:sz w:val="28"/>
          <w:szCs w:val="28"/>
          <w:lang w:val="en-AU"/>
        </w:rPr>
      </w:pPr>
    </w:p>
    <w:p w14:paraId="1D11C955" w14:textId="77777777" w:rsidR="004A5D50" w:rsidRDefault="004A5D50" w:rsidP="00F7251B">
      <w:pPr>
        <w:rPr>
          <w:b/>
          <w:bCs/>
          <w:sz w:val="28"/>
          <w:szCs w:val="28"/>
          <w:u w:val="single"/>
          <w:lang w:val="en-AU"/>
        </w:rPr>
      </w:pPr>
    </w:p>
    <w:p w14:paraId="24FDB99D" w14:textId="77777777" w:rsidR="004A5D50" w:rsidRPr="004A5D50" w:rsidRDefault="004A5D50" w:rsidP="00F7251B">
      <w:pPr>
        <w:rPr>
          <w:sz w:val="28"/>
          <w:szCs w:val="28"/>
          <w:lang w:val="en-AU"/>
        </w:rPr>
      </w:pPr>
    </w:p>
    <w:p w14:paraId="75617F2D" w14:textId="77777777" w:rsidR="00F7251B" w:rsidRDefault="00F7251B" w:rsidP="00F7251B">
      <w:pPr>
        <w:rPr>
          <w:sz w:val="32"/>
          <w:szCs w:val="32"/>
          <w:lang w:val="en-AU"/>
        </w:rPr>
      </w:pPr>
    </w:p>
    <w:p w14:paraId="4513CCEC" w14:textId="77777777" w:rsidR="00F7251B" w:rsidRPr="00F7251B" w:rsidRDefault="00F7251B" w:rsidP="00F7251B">
      <w:pPr>
        <w:rPr>
          <w:sz w:val="32"/>
          <w:szCs w:val="32"/>
          <w:lang w:val="en-AU"/>
        </w:rPr>
      </w:pPr>
    </w:p>
    <w:p w14:paraId="2630DE36" w14:textId="77777777" w:rsidR="00F7251B" w:rsidRPr="00F7251B" w:rsidRDefault="00F7251B" w:rsidP="00F7251B">
      <w:pPr>
        <w:rPr>
          <w:sz w:val="32"/>
          <w:szCs w:val="32"/>
          <w:lang w:val="en-AU"/>
        </w:rPr>
      </w:pPr>
    </w:p>
    <w:p w14:paraId="3BC99608" w14:textId="77777777" w:rsidR="00F7251B" w:rsidRPr="00F7251B" w:rsidRDefault="00F7251B" w:rsidP="00F7251B">
      <w:pPr>
        <w:rPr>
          <w:sz w:val="32"/>
          <w:szCs w:val="32"/>
          <w:lang w:val="en-AU"/>
        </w:rPr>
      </w:pPr>
    </w:p>
    <w:p w14:paraId="0E7158E6" w14:textId="77777777" w:rsidR="009F116A" w:rsidRPr="00752722" w:rsidRDefault="009F116A" w:rsidP="009F116A">
      <w:pPr>
        <w:rPr>
          <w:sz w:val="32"/>
          <w:szCs w:val="32"/>
          <w:lang w:val="en-AU"/>
        </w:rPr>
      </w:pPr>
    </w:p>
    <w:p w14:paraId="7B6C81E0" w14:textId="55FECDDE" w:rsidR="00223679" w:rsidRPr="00752722" w:rsidRDefault="009F116A">
      <w:pPr>
        <w:rPr>
          <w:sz w:val="32"/>
          <w:szCs w:val="32"/>
          <w:lang w:val="en-AU"/>
        </w:rPr>
      </w:pPr>
      <w:r w:rsidRPr="00752722">
        <w:rPr>
          <w:sz w:val="32"/>
          <w:szCs w:val="32"/>
          <w:lang w:val="en-AU"/>
        </w:rPr>
        <w:t xml:space="preserve"> </w:t>
      </w:r>
    </w:p>
    <w:sectPr w:rsidR="00223679" w:rsidRPr="00752722" w:rsidSect="00881277">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2DA2" w14:textId="77777777" w:rsidR="00C90107" w:rsidRDefault="00C90107" w:rsidP="00023932">
      <w:r>
        <w:separator/>
      </w:r>
    </w:p>
  </w:endnote>
  <w:endnote w:type="continuationSeparator" w:id="0">
    <w:p w14:paraId="6E452AB7" w14:textId="77777777" w:rsidR="00C90107" w:rsidRDefault="00C90107" w:rsidP="0002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288810"/>
      <w:docPartObj>
        <w:docPartGallery w:val="Page Numbers (Bottom of Page)"/>
        <w:docPartUnique/>
      </w:docPartObj>
    </w:sdtPr>
    <w:sdtContent>
      <w:p w14:paraId="769CBF48" w14:textId="52017FEF" w:rsidR="00636BCF" w:rsidRDefault="00636BCF" w:rsidP="005C03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9BEAA6" w14:textId="77777777" w:rsidR="00023932" w:rsidRDefault="00023932" w:rsidP="00636B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2846832"/>
      <w:docPartObj>
        <w:docPartGallery w:val="Page Numbers (Bottom of Page)"/>
        <w:docPartUnique/>
      </w:docPartObj>
    </w:sdtPr>
    <w:sdtContent>
      <w:p w14:paraId="4F55929C" w14:textId="290ED9BA" w:rsidR="00636BCF" w:rsidRDefault="00636BCF" w:rsidP="005C03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C9C592A" w14:textId="77777777" w:rsidR="00023932" w:rsidRDefault="00023932" w:rsidP="00636BC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882B" w14:textId="77777777" w:rsidR="00023932" w:rsidRDefault="00023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C216" w14:textId="77777777" w:rsidR="00C90107" w:rsidRDefault="00C90107" w:rsidP="00023932">
      <w:r>
        <w:separator/>
      </w:r>
    </w:p>
  </w:footnote>
  <w:footnote w:type="continuationSeparator" w:id="0">
    <w:p w14:paraId="0455620F" w14:textId="77777777" w:rsidR="00C90107" w:rsidRDefault="00C90107" w:rsidP="00023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CBCF" w14:textId="13FBBFC7" w:rsidR="00023932" w:rsidRDefault="00023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8358" w14:textId="3BF8E6D2" w:rsidR="00023932" w:rsidRDefault="00023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E2CF" w14:textId="73C97E35" w:rsidR="00023932" w:rsidRDefault="00023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063"/>
    <w:multiLevelType w:val="hybridMultilevel"/>
    <w:tmpl w:val="DFD4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6E36"/>
    <w:multiLevelType w:val="hybridMultilevel"/>
    <w:tmpl w:val="6F2A2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D37EB8"/>
    <w:multiLevelType w:val="hybridMultilevel"/>
    <w:tmpl w:val="7B7850E8"/>
    <w:lvl w:ilvl="0" w:tplc="0809000F">
      <w:start w:val="1"/>
      <w:numFmt w:val="decimal"/>
      <w:lvlText w:val="%1."/>
      <w:lvlJc w:val="left"/>
      <w:pPr>
        <w:ind w:left="3904" w:hanging="360"/>
      </w:pPr>
      <w:rPr>
        <w:rFonts w:hint="default"/>
      </w:rPr>
    </w:lvl>
    <w:lvl w:ilvl="1" w:tplc="08090019" w:tentative="1">
      <w:start w:val="1"/>
      <w:numFmt w:val="lowerLetter"/>
      <w:lvlText w:val="%2."/>
      <w:lvlJc w:val="left"/>
      <w:pPr>
        <w:ind w:left="4624" w:hanging="360"/>
      </w:pPr>
    </w:lvl>
    <w:lvl w:ilvl="2" w:tplc="0809001B" w:tentative="1">
      <w:start w:val="1"/>
      <w:numFmt w:val="lowerRoman"/>
      <w:lvlText w:val="%3."/>
      <w:lvlJc w:val="right"/>
      <w:pPr>
        <w:ind w:left="5344" w:hanging="180"/>
      </w:pPr>
    </w:lvl>
    <w:lvl w:ilvl="3" w:tplc="0809000F" w:tentative="1">
      <w:start w:val="1"/>
      <w:numFmt w:val="decimal"/>
      <w:lvlText w:val="%4."/>
      <w:lvlJc w:val="left"/>
      <w:pPr>
        <w:ind w:left="6064" w:hanging="360"/>
      </w:pPr>
    </w:lvl>
    <w:lvl w:ilvl="4" w:tplc="08090019" w:tentative="1">
      <w:start w:val="1"/>
      <w:numFmt w:val="lowerLetter"/>
      <w:lvlText w:val="%5."/>
      <w:lvlJc w:val="left"/>
      <w:pPr>
        <w:ind w:left="6784" w:hanging="360"/>
      </w:pPr>
    </w:lvl>
    <w:lvl w:ilvl="5" w:tplc="0809001B" w:tentative="1">
      <w:start w:val="1"/>
      <w:numFmt w:val="lowerRoman"/>
      <w:lvlText w:val="%6."/>
      <w:lvlJc w:val="right"/>
      <w:pPr>
        <w:ind w:left="7504" w:hanging="180"/>
      </w:pPr>
    </w:lvl>
    <w:lvl w:ilvl="6" w:tplc="0809000F" w:tentative="1">
      <w:start w:val="1"/>
      <w:numFmt w:val="decimal"/>
      <w:lvlText w:val="%7."/>
      <w:lvlJc w:val="left"/>
      <w:pPr>
        <w:ind w:left="8224" w:hanging="360"/>
      </w:pPr>
    </w:lvl>
    <w:lvl w:ilvl="7" w:tplc="08090019" w:tentative="1">
      <w:start w:val="1"/>
      <w:numFmt w:val="lowerLetter"/>
      <w:lvlText w:val="%8."/>
      <w:lvlJc w:val="left"/>
      <w:pPr>
        <w:ind w:left="8944" w:hanging="360"/>
      </w:pPr>
    </w:lvl>
    <w:lvl w:ilvl="8" w:tplc="0809001B" w:tentative="1">
      <w:start w:val="1"/>
      <w:numFmt w:val="lowerRoman"/>
      <w:lvlText w:val="%9."/>
      <w:lvlJc w:val="right"/>
      <w:pPr>
        <w:ind w:left="9664" w:hanging="180"/>
      </w:pPr>
    </w:lvl>
  </w:abstractNum>
  <w:abstractNum w:abstractNumId="3" w15:restartNumberingAfterBreak="0">
    <w:nsid w:val="709132E0"/>
    <w:multiLevelType w:val="hybridMultilevel"/>
    <w:tmpl w:val="E4D41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B646EB2"/>
    <w:multiLevelType w:val="hybridMultilevel"/>
    <w:tmpl w:val="D31A2D6E"/>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6037">
    <w:abstractNumId w:val="1"/>
  </w:num>
  <w:num w:numId="2" w16cid:durableId="1402215248">
    <w:abstractNumId w:val="3"/>
  </w:num>
  <w:num w:numId="3" w16cid:durableId="213934091">
    <w:abstractNumId w:val="0"/>
  </w:num>
  <w:num w:numId="4" w16cid:durableId="1973051031">
    <w:abstractNumId w:val="4"/>
  </w:num>
  <w:num w:numId="5" w16cid:durableId="898200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96"/>
    <w:rsid w:val="00023932"/>
    <w:rsid w:val="000365F7"/>
    <w:rsid w:val="000C796F"/>
    <w:rsid w:val="00127514"/>
    <w:rsid w:val="001A7587"/>
    <w:rsid w:val="002157B7"/>
    <w:rsid w:val="00223679"/>
    <w:rsid w:val="00231C0A"/>
    <w:rsid w:val="00294E89"/>
    <w:rsid w:val="002B2FF7"/>
    <w:rsid w:val="003F3A0A"/>
    <w:rsid w:val="004067E7"/>
    <w:rsid w:val="00414166"/>
    <w:rsid w:val="0042531F"/>
    <w:rsid w:val="0042668E"/>
    <w:rsid w:val="00484A47"/>
    <w:rsid w:val="00486239"/>
    <w:rsid w:val="004A5A53"/>
    <w:rsid w:val="004A5D50"/>
    <w:rsid w:val="0052107A"/>
    <w:rsid w:val="005611F1"/>
    <w:rsid w:val="00583DB8"/>
    <w:rsid w:val="00586A23"/>
    <w:rsid w:val="00636BCF"/>
    <w:rsid w:val="006546CE"/>
    <w:rsid w:val="0069162C"/>
    <w:rsid w:val="006C1B08"/>
    <w:rsid w:val="006E0354"/>
    <w:rsid w:val="00714757"/>
    <w:rsid w:val="00752722"/>
    <w:rsid w:val="00812FA0"/>
    <w:rsid w:val="00845F1F"/>
    <w:rsid w:val="00864C99"/>
    <w:rsid w:val="00881277"/>
    <w:rsid w:val="008A0176"/>
    <w:rsid w:val="008A2566"/>
    <w:rsid w:val="008F7170"/>
    <w:rsid w:val="00911A13"/>
    <w:rsid w:val="009846EE"/>
    <w:rsid w:val="009A5D9A"/>
    <w:rsid w:val="009C73BF"/>
    <w:rsid w:val="009F116A"/>
    <w:rsid w:val="00A11823"/>
    <w:rsid w:val="00A85059"/>
    <w:rsid w:val="00AC6C94"/>
    <w:rsid w:val="00AE228F"/>
    <w:rsid w:val="00B04001"/>
    <w:rsid w:val="00B128EC"/>
    <w:rsid w:val="00B20303"/>
    <w:rsid w:val="00B635A6"/>
    <w:rsid w:val="00B96473"/>
    <w:rsid w:val="00BB00F0"/>
    <w:rsid w:val="00BB1179"/>
    <w:rsid w:val="00C0230E"/>
    <w:rsid w:val="00C64396"/>
    <w:rsid w:val="00C90107"/>
    <w:rsid w:val="00CC0694"/>
    <w:rsid w:val="00CC0B67"/>
    <w:rsid w:val="00CC4988"/>
    <w:rsid w:val="00CE07C1"/>
    <w:rsid w:val="00CF1B4A"/>
    <w:rsid w:val="00D541C5"/>
    <w:rsid w:val="00D70EB9"/>
    <w:rsid w:val="00D80C75"/>
    <w:rsid w:val="00DA786C"/>
    <w:rsid w:val="00DD4D5F"/>
    <w:rsid w:val="00DE6905"/>
    <w:rsid w:val="00DF63A2"/>
    <w:rsid w:val="00E07CB1"/>
    <w:rsid w:val="00E565E1"/>
    <w:rsid w:val="00EA01EF"/>
    <w:rsid w:val="00EC14F5"/>
    <w:rsid w:val="00ED206D"/>
    <w:rsid w:val="00ED5D43"/>
    <w:rsid w:val="00EE3B4A"/>
    <w:rsid w:val="00F01BEC"/>
    <w:rsid w:val="00F23CFF"/>
    <w:rsid w:val="00F507C4"/>
    <w:rsid w:val="00F51A62"/>
    <w:rsid w:val="00F7251B"/>
    <w:rsid w:val="00FC5C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EF84"/>
  <w15:docId w15:val="{28BC2505-1D41-4447-8660-77FFE1C0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396"/>
    <w:pPr>
      <w:ind w:left="720"/>
      <w:contextualSpacing/>
    </w:pPr>
  </w:style>
  <w:style w:type="character" w:styleId="Hyperlink">
    <w:name w:val="Hyperlink"/>
    <w:basedOn w:val="DefaultParagraphFont"/>
    <w:uiPriority w:val="99"/>
    <w:unhideWhenUsed/>
    <w:rsid w:val="000365F7"/>
    <w:rPr>
      <w:color w:val="0563C1" w:themeColor="hyperlink"/>
      <w:u w:val="single"/>
    </w:rPr>
  </w:style>
  <w:style w:type="character" w:customStyle="1" w:styleId="UnresolvedMention1">
    <w:name w:val="Unresolved Mention1"/>
    <w:basedOn w:val="DefaultParagraphFont"/>
    <w:uiPriority w:val="99"/>
    <w:rsid w:val="000365F7"/>
    <w:rPr>
      <w:color w:val="605E5C"/>
      <w:shd w:val="clear" w:color="auto" w:fill="E1DFDD"/>
    </w:rPr>
  </w:style>
  <w:style w:type="character" w:styleId="UnresolvedMention">
    <w:name w:val="Unresolved Mention"/>
    <w:basedOn w:val="DefaultParagraphFont"/>
    <w:uiPriority w:val="99"/>
    <w:semiHidden/>
    <w:unhideWhenUsed/>
    <w:rsid w:val="009F116A"/>
    <w:rPr>
      <w:color w:val="605E5C"/>
      <w:shd w:val="clear" w:color="auto" w:fill="E1DFDD"/>
    </w:rPr>
  </w:style>
  <w:style w:type="character" w:styleId="FollowedHyperlink">
    <w:name w:val="FollowedHyperlink"/>
    <w:basedOn w:val="DefaultParagraphFont"/>
    <w:uiPriority w:val="99"/>
    <w:semiHidden/>
    <w:unhideWhenUsed/>
    <w:rsid w:val="00812FA0"/>
    <w:rPr>
      <w:color w:val="954F72" w:themeColor="followedHyperlink"/>
      <w:u w:val="single"/>
    </w:rPr>
  </w:style>
  <w:style w:type="paragraph" w:styleId="NormalWeb">
    <w:name w:val="Normal (Web)"/>
    <w:basedOn w:val="Normal"/>
    <w:uiPriority w:val="99"/>
    <w:semiHidden/>
    <w:unhideWhenUsed/>
    <w:rsid w:val="008A0176"/>
    <w:rPr>
      <w:rFonts w:ascii="Times New Roman" w:hAnsi="Times New Roman" w:cs="Times New Roman"/>
    </w:rPr>
  </w:style>
  <w:style w:type="paragraph" w:styleId="Header">
    <w:name w:val="header"/>
    <w:basedOn w:val="Normal"/>
    <w:link w:val="HeaderChar"/>
    <w:uiPriority w:val="99"/>
    <w:unhideWhenUsed/>
    <w:rsid w:val="00023932"/>
    <w:pPr>
      <w:tabs>
        <w:tab w:val="center" w:pos="4513"/>
        <w:tab w:val="right" w:pos="9026"/>
      </w:tabs>
    </w:pPr>
  </w:style>
  <w:style w:type="character" w:customStyle="1" w:styleId="HeaderChar">
    <w:name w:val="Header Char"/>
    <w:basedOn w:val="DefaultParagraphFont"/>
    <w:link w:val="Header"/>
    <w:uiPriority w:val="99"/>
    <w:rsid w:val="00023932"/>
  </w:style>
  <w:style w:type="paragraph" w:styleId="Footer">
    <w:name w:val="footer"/>
    <w:basedOn w:val="Normal"/>
    <w:link w:val="FooterChar"/>
    <w:uiPriority w:val="99"/>
    <w:unhideWhenUsed/>
    <w:rsid w:val="00023932"/>
    <w:pPr>
      <w:tabs>
        <w:tab w:val="center" w:pos="4513"/>
        <w:tab w:val="right" w:pos="9026"/>
      </w:tabs>
    </w:pPr>
  </w:style>
  <w:style w:type="character" w:customStyle="1" w:styleId="FooterChar">
    <w:name w:val="Footer Char"/>
    <w:basedOn w:val="DefaultParagraphFont"/>
    <w:link w:val="Footer"/>
    <w:uiPriority w:val="99"/>
    <w:rsid w:val="00023932"/>
  </w:style>
  <w:style w:type="character" w:styleId="PageNumber">
    <w:name w:val="page number"/>
    <w:basedOn w:val="DefaultParagraphFont"/>
    <w:uiPriority w:val="99"/>
    <w:semiHidden/>
    <w:unhideWhenUsed/>
    <w:rsid w:val="0063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ubau.uk/the-underpass-projec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1057</Words>
  <Characters>5290</Characters>
  <Application>Microsoft Office Word</Application>
  <DocSecurity>0</DocSecurity>
  <Lines>135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Rickell</dc:creator>
  <cp:keywords/>
  <dc:description/>
  <cp:lastModifiedBy>Lyndsay Wright</cp:lastModifiedBy>
  <cp:revision>11</cp:revision>
  <cp:lastPrinted>2026-05-22T13:14:00Z</cp:lastPrinted>
  <dcterms:created xsi:type="dcterms:W3CDTF">2026-05-24T06:52:00Z</dcterms:created>
  <dcterms:modified xsi:type="dcterms:W3CDTF">2026-05-24T06:57:00Z</dcterms:modified>
</cp:coreProperties>
</file>